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47F" w:rsidRDefault="005F047F">
      <w:pPr>
        <w:pStyle w:val="a4"/>
      </w:pPr>
    </w:p>
    <w:p w:rsidR="003000B1" w:rsidRDefault="003000B1" w:rsidP="003000B1">
      <w:pPr>
        <w:pStyle w:val="1"/>
        <w:spacing w:before="76"/>
      </w:pPr>
    </w:p>
    <w:p w:rsidR="003000B1" w:rsidRPr="003000B1" w:rsidRDefault="003000B1" w:rsidP="003000B1">
      <w:pPr>
        <w:jc w:val="center"/>
        <w:outlineLvl w:val="6"/>
        <w:rPr>
          <w:rFonts w:ascii="Arial" w:hAnsi="Arial" w:cs="Arial"/>
          <w:b/>
          <w:bCs/>
          <w:sz w:val="32"/>
          <w:szCs w:val="32"/>
        </w:rPr>
      </w:pPr>
    </w:p>
    <w:p w:rsidR="003000B1" w:rsidRPr="003000B1" w:rsidRDefault="003000B1" w:rsidP="003000B1">
      <w:pPr>
        <w:jc w:val="center"/>
        <w:outlineLvl w:val="6"/>
        <w:rPr>
          <w:b/>
          <w:bCs/>
          <w:sz w:val="32"/>
          <w:szCs w:val="32"/>
          <w:lang w:val="ru-RU"/>
        </w:rPr>
      </w:pPr>
      <w:r w:rsidRPr="003000B1">
        <w:rPr>
          <w:rFonts w:ascii="Arial" w:hAnsi="Arial" w:cs="Arial"/>
          <w:b/>
          <w:bCs/>
          <w:sz w:val="32"/>
          <w:szCs w:val="32"/>
        </w:rPr>
        <w:t xml:space="preserve">     </w:t>
      </w:r>
      <w:r w:rsidRPr="003000B1">
        <w:rPr>
          <w:b/>
          <w:bCs/>
          <w:sz w:val="32"/>
          <w:szCs w:val="32"/>
          <w:lang w:val="ru-RU"/>
        </w:rPr>
        <w:t>ОБЩИНА   ГРАМАДА       ОБЛАСТ  ВИДИН</w:t>
      </w:r>
      <w:r w:rsidRPr="003000B1">
        <w:rPr>
          <w:color w:val="000000"/>
          <w:sz w:val="32"/>
          <w:szCs w:val="32"/>
        </w:rPr>
        <w:t xml:space="preserve">        </w:t>
      </w:r>
      <w:r w:rsidRPr="003000B1">
        <w:rPr>
          <w:color w:val="000000"/>
          <w:sz w:val="32"/>
          <w:szCs w:val="32"/>
          <w:lang w:val="ru-RU"/>
        </w:rPr>
        <w:t>_________________________________________</w:t>
      </w:r>
      <w:r>
        <w:rPr>
          <w:color w:val="000000"/>
          <w:sz w:val="32"/>
          <w:szCs w:val="32"/>
          <w:lang w:val="ru-RU"/>
        </w:rPr>
        <w:t>_______________________</w:t>
      </w:r>
    </w:p>
    <w:p w:rsidR="003000B1" w:rsidRPr="003000B1" w:rsidRDefault="003000B1" w:rsidP="003000B1">
      <w:pPr>
        <w:jc w:val="center"/>
        <w:rPr>
          <w:b/>
          <w:bCs/>
          <w:sz w:val="32"/>
          <w:szCs w:val="32"/>
          <w:lang w:val="ru-RU"/>
        </w:rPr>
      </w:pPr>
      <w:r w:rsidRPr="003000B1">
        <w:rPr>
          <w:b/>
          <w:bCs/>
          <w:sz w:val="32"/>
          <w:szCs w:val="32"/>
        </w:rPr>
        <w:t xml:space="preserve">          </w:t>
      </w:r>
      <w:r w:rsidRPr="003000B1">
        <w:rPr>
          <w:b/>
          <w:bCs/>
          <w:sz w:val="32"/>
          <w:szCs w:val="32"/>
        </w:rPr>
        <w:sym w:font="Wingdings" w:char="F02A"/>
      </w:r>
      <w:r w:rsidRPr="003000B1">
        <w:rPr>
          <w:b/>
          <w:bCs/>
          <w:sz w:val="32"/>
          <w:szCs w:val="32"/>
          <w:lang w:val="ru-RU"/>
        </w:rPr>
        <w:t xml:space="preserve"> 3830 гр.Грамада пл."М.Нинов"  № 1</w:t>
      </w:r>
      <w:r w:rsidRPr="003000B1">
        <w:rPr>
          <w:b/>
          <w:bCs/>
          <w:sz w:val="32"/>
          <w:szCs w:val="32"/>
        </w:rPr>
        <w:t xml:space="preserve"> </w:t>
      </w:r>
      <w:r w:rsidRPr="003000B1">
        <w:rPr>
          <w:b/>
          <w:bCs/>
          <w:sz w:val="32"/>
          <w:szCs w:val="32"/>
        </w:rPr>
        <w:sym w:font="Wingdings" w:char="F028"/>
      </w:r>
      <w:r w:rsidRPr="003000B1">
        <w:rPr>
          <w:b/>
          <w:bCs/>
          <w:sz w:val="32"/>
          <w:szCs w:val="32"/>
        </w:rPr>
        <w:t xml:space="preserve"> / </w:t>
      </w:r>
      <w:r w:rsidRPr="003000B1">
        <w:rPr>
          <w:b/>
          <w:bCs/>
          <w:sz w:val="32"/>
          <w:szCs w:val="32"/>
          <w:lang w:val="ru-RU"/>
        </w:rPr>
        <w:t>09337/  22-58</w:t>
      </w:r>
    </w:p>
    <w:p w:rsidR="003000B1" w:rsidRPr="003000B1" w:rsidRDefault="003000B1" w:rsidP="003000B1">
      <w:pPr>
        <w:jc w:val="center"/>
        <w:rPr>
          <w:b/>
          <w:bCs/>
          <w:sz w:val="32"/>
          <w:szCs w:val="32"/>
          <w:lang w:val="fr-FR"/>
        </w:rPr>
      </w:pPr>
      <w:r w:rsidRPr="003000B1">
        <w:rPr>
          <w:b/>
          <w:bCs/>
          <w:sz w:val="32"/>
          <w:szCs w:val="32"/>
        </w:rPr>
        <w:t xml:space="preserve">        факс / 09337 /  22-31</w:t>
      </w:r>
      <w:r w:rsidRPr="003000B1">
        <w:rPr>
          <w:b/>
          <w:bCs/>
          <w:sz w:val="32"/>
          <w:szCs w:val="32"/>
          <w:lang w:val="fr-FR"/>
        </w:rPr>
        <w:t xml:space="preserve"> e-mail: obstina_gramada@abv.bg</w:t>
      </w:r>
    </w:p>
    <w:p w:rsidR="003000B1" w:rsidRDefault="003000B1" w:rsidP="003000B1">
      <w:pPr>
        <w:pStyle w:val="1"/>
        <w:spacing w:before="76"/>
      </w:pPr>
    </w:p>
    <w:p w:rsidR="003000B1" w:rsidRDefault="003000B1" w:rsidP="003000B1">
      <w:pPr>
        <w:pStyle w:val="1"/>
        <w:spacing w:before="76"/>
        <w:jc w:val="center"/>
      </w:pPr>
    </w:p>
    <w:p w:rsidR="003000B1" w:rsidRDefault="003000B1" w:rsidP="003000B1">
      <w:pPr>
        <w:pStyle w:val="1"/>
        <w:spacing w:before="76"/>
        <w:jc w:val="center"/>
      </w:pPr>
      <w:r w:rsidRPr="003000B1">
        <w:rPr>
          <w:noProof/>
          <w:sz w:val="32"/>
          <w:szCs w:val="32"/>
          <w:lang w:eastAsia="bg-BG"/>
        </w:rPr>
        <w:drawing>
          <wp:anchor distT="0" distB="0" distL="114300" distR="114300" simplePos="0" relativeHeight="251659776" behindDoc="0" locked="0" layoutInCell="1" allowOverlap="1" wp14:anchorId="28FF68F4" wp14:editId="696A3300">
            <wp:simplePos x="0" y="0"/>
            <wp:positionH relativeFrom="column">
              <wp:posOffset>2209800</wp:posOffset>
            </wp:positionH>
            <wp:positionV relativeFrom="paragraph">
              <wp:posOffset>160020</wp:posOffset>
            </wp:positionV>
            <wp:extent cx="1676400" cy="2257425"/>
            <wp:effectExtent l="0" t="0" r="0" b="9525"/>
            <wp:wrapNone/>
            <wp:docPr id="2" name="Picture 2" descr="gramada cveten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mada cveten 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73DC" w:rsidRDefault="00C873DC" w:rsidP="003000B1">
      <w:pPr>
        <w:jc w:val="center"/>
        <w:rPr>
          <w:u w:val="single"/>
        </w:rPr>
      </w:pPr>
    </w:p>
    <w:p w:rsidR="00C873DC" w:rsidRDefault="00C873DC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3000B1" w:rsidRDefault="003000B1" w:rsidP="003000B1">
      <w:pPr>
        <w:jc w:val="center"/>
        <w:rPr>
          <w:u w:val="single"/>
        </w:rPr>
      </w:pPr>
    </w:p>
    <w:p w:rsidR="00C873DC" w:rsidRDefault="00C873DC" w:rsidP="00C873DC">
      <w:pPr>
        <w:jc w:val="center"/>
        <w:rPr>
          <w:u w:val="single"/>
        </w:rPr>
      </w:pPr>
    </w:p>
    <w:p w:rsidR="003000B1" w:rsidRDefault="003000B1" w:rsidP="00C873DC">
      <w:pPr>
        <w:jc w:val="center"/>
        <w:rPr>
          <w:u w:val="single"/>
        </w:rPr>
      </w:pPr>
    </w:p>
    <w:p w:rsidR="003000B1" w:rsidRDefault="003000B1" w:rsidP="00C873DC">
      <w:pPr>
        <w:jc w:val="center"/>
        <w:rPr>
          <w:u w:val="single"/>
        </w:rPr>
      </w:pPr>
    </w:p>
    <w:p w:rsidR="00C873DC" w:rsidRDefault="00C873DC" w:rsidP="00C873DC">
      <w:pPr>
        <w:pStyle w:val="a4"/>
        <w:jc w:val="center"/>
        <w:rPr>
          <w:sz w:val="52"/>
          <w:szCs w:val="52"/>
        </w:rPr>
      </w:pPr>
      <w:r w:rsidRPr="00C873DC">
        <w:rPr>
          <w:sz w:val="52"/>
          <w:szCs w:val="52"/>
        </w:rPr>
        <w:t>Годишен</w:t>
      </w:r>
      <w:r w:rsidRPr="00C873DC">
        <w:rPr>
          <w:spacing w:val="14"/>
          <w:sz w:val="52"/>
          <w:szCs w:val="52"/>
        </w:rPr>
        <w:t xml:space="preserve"> </w:t>
      </w:r>
      <w:r w:rsidRPr="00C873DC">
        <w:rPr>
          <w:sz w:val="52"/>
          <w:szCs w:val="52"/>
        </w:rPr>
        <w:t>доклад</w:t>
      </w:r>
      <w:r w:rsidRPr="00C873DC">
        <w:rPr>
          <w:spacing w:val="12"/>
          <w:sz w:val="52"/>
          <w:szCs w:val="52"/>
        </w:rPr>
        <w:t xml:space="preserve"> </w:t>
      </w:r>
      <w:r w:rsidRPr="00C873DC">
        <w:rPr>
          <w:sz w:val="52"/>
          <w:szCs w:val="52"/>
        </w:rPr>
        <w:t>към</w:t>
      </w:r>
      <w:r w:rsidRPr="00C873DC">
        <w:rPr>
          <w:spacing w:val="9"/>
          <w:sz w:val="52"/>
          <w:szCs w:val="52"/>
        </w:rPr>
        <w:t xml:space="preserve"> </w:t>
      </w:r>
      <w:r w:rsidRPr="00C873DC">
        <w:rPr>
          <w:sz w:val="52"/>
          <w:szCs w:val="52"/>
        </w:rPr>
        <w:t>31.12.</w:t>
      </w:r>
      <w:r w:rsidRPr="00C873DC">
        <w:rPr>
          <w:spacing w:val="8"/>
          <w:sz w:val="52"/>
          <w:szCs w:val="52"/>
        </w:rPr>
        <w:t xml:space="preserve"> </w:t>
      </w:r>
      <w:r w:rsidRPr="00C873DC">
        <w:rPr>
          <w:sz w:val="52"/>
          <w:szCs w:val="52"/>
        </w:rPr>
        <w:t>202</w:t>
      </w:r>
      <w:r w:rsidR="00DA00BF">
        <w:rPr>
          <w:sz w:val="52"/>
          <w:szCs w:val="52"/>
        </w:rPr>
        <w:t>5</w:t>
      </w:r>
      <w:r w:rsidRPr="00C873DC">
        <w:rPr>
          <w:sz w:val="52"/>
          <w:szCs w:val="52"/>
        </w:rPr>
        <w:t>г.</w:t>
      </w:r>
      <w:r w:rsidRPr="00C873DC">
        <w:rPr>
          <w:spacing w:val="9"/>
          <w:sz w:val="52"/>
          <w:szCs w:val="52"/>
        </w:rPr>
        <w:t xml:space="preserve"> </w:t>
      </w:r>
      <w:r w:rsidRPr="00C873DC">
        <w:rPr>
          <w:sz w:val="52"/>
          <w:szCs w:val="52"/>
        </w:rPr>
        <w:t>за</w:t>
      </w:r>
      <w:r w:rsidRPr="00C873DC">
        <w:rPr>
          <w:spacing w:val="21"/>
          <w:sz w:val="52"/>
          <w:szCs w:val="52"/>
        </w:rPr>
        <w:t xml:space="preserve"> </w:t>
      </w:r>
      <w:r w:rsidRPr="00C873DC">
        <w:rPr>
          <w:sz w:val="52"/>
          <w:szCs w:val="52"/>
        </w:rPr>
        <w:t>наблюдение</w:t>
      </w:r>
      <w:r w:rsidRPr="00C873DC">
        <w:rPr>
          <w:spacing w:val="23"/>
          <w:sz w:val="52"/>
          <w:szCs w:val="52"/>
        </w:rPr>
        <w:t xml:space="preserve"> </w:t>
      </w:r>
      <w:r w:rsidRPr="00C873DC">
        <w:rPr>
          <w:sz w:val="52"/>
          <w:szCs w:val="52"/>
        </w:rPr>
        <w:t>на</w:t>
      </w:r>
      <w:r w:rsidRPr="00C873DC">
        <w:rPr>
          <w:spacing w:val="12"/>
          <w:sz w:val="52"/>
          <w:szCs w:val="52"/>
        </w:rPr>
        <w:t xml:space="preserve"> </w:t>
      </w:r>
      <w:r w:rsidRPr="00C873DC">
        <w:rPr>
          <w:sz w:val="52"/>
          <w:szCs w:val="52"/>
        </w:rPr>
        <w:t>изпълнението</w:t>
      </w:r>
      <w:r w:rsidRPr="00C873DC">
        <w:rPr>
          <w:spacing w:val="-77"/>
          <w:sz w:val="52"/>
          <w:szCs w:val="52"/>
        </w:rPr>
        <w:t xml:space="preserve"> </w:t>
      </w:r>
      <w:r w:rsidRPr="00C873DC">
        <w:rPr>
          <w:sz w:val="52"/>
          <w:szCs w:val="52"/>
        </w:rPr>
        <w:t>на</w:t>
      </w:r>
      <w:r w:rsidRPr="00C873DC">
        <w:rPr>
          <w:spacing w:val="64"/>
          <w:sz w:val="52"/>
          <w:szCs w:val="52"/>
        </w:rPr>
        <w:t xml:space="preserve"> </w:t>
      </w:r>
      <w:r w:rsidRPr="00C873DC">
        <w:rPr>
          <w:sz w:val="52"/>
          <w:szCs w:val="52"/>
        </w:rPr>
        <w:t>Плана</w:t>
      </w:r>
      <w:r w:rsidRPr="00C873DC">
        <w:rPr>
          <w:spacing w:val="64"/>
          <w:sz w:val="52"/>
          <w:szCs w:val="52"/>
        </w:rPr>
        <w:t xml:space="preserve"> </w:t>
      </w:r>
      <w:r w:rsidRPr="00C873DC">
        <w:rPr>
          <w:sz w:val="52"/>
          <w:szCs w:val="52"/>
        </w:rPr>
        <w:t>за</w:t>
      </w:r>
      <w:r w:rsidRPr="00C873DC">
        <w:rPr>
          <w:spacing w:val="65"/>
          <w:sz w:val="52"/>
          <w:szCs w:val="52"/>
        </w:rPr>
        <w:t xml:space="preserve"> </w:t>
      </w:r>
      <w:r w:rsidRPr="00C873DC">
        <w:rPr>
          <w:sz w:val="52"/>
          <w:szCs w:val="52"/>
        </w:rPr>
        <w:t>интегрирано</w:t>
      </w:r>
      <w:r w:rsidRPr="00C873DC">
        <w:rPr>
          <w:spacing w:val="64"/>
          <w:sz w:val="52"/>
          <w:szCs w:val="52"/>
        </w:rPr>
        <w:t xml:space="preserve"> </w:t>
      </w:r>
      <w:r w:rsidRPr="00C873DC">
        <w:rPr>
          <w:sz w:val="52"/>
          <w:szCs w:val="52"/>
        </w:rPr>
        <w:t>развитие</w:t>
      </w:r>
      <w:r w:rsidRPr="00C873DC">
        <w:rPr>
          <w:spacing w:val="67"/>
          <w:sz w:val="52"/>
          <w:szCs w:val="52"/>
        </w:rPr>
        <w:t xml:space="preserve"> </w:t>
      </w:r>
      <w:r w:rsidRPr="00C873DC">
        <w:rPr>
          <w:sz w:val="52"/>
          <w:szCs w:val="52"/>
        </w:rPr>
        <w:t>на</w:t>
      </w:r>
      <w:r w:rsidRPr="00C873DC">
        <w:rPr>
          <w:spacing w:val="64"/>
          <w:sz w:val="52"/>
          <w:szCs w:val="52"/>
        </w:rPr>
        <w:t xml:space="preserve"> </w:t>
      </w:r>
      <w:r w:rsidRPr="00C873DC">
        <w:rPr>
          <w:sz w:val="52"/>
          <w:szCs w:val="52"/>
        </w:rPr>
        <w:t>община</w:t>
      </w:r>
      <w:r w:rsidRPr="00C873DC">
        <w:rPr>
          <w:spacing w:val="65"/>
          <w:sz w:val="52"/>
          <w:szCs w:val="52"/>
        </w:rPr>
        <w:t xml:space="preserve"> </w:t>
      </w:r>
      <w:r w:rsidRPr="00C873DC">
        <w:rPr>
          <w:sz w:val="52"/>
          <w:szCs w:val="52"/>
        </w:rPr>
        <w:t>Грамада</w:t>
      </w:r>
      <w:r w:rsidRPr="00C873DC">
        <w:rPr>
          <w:spacing w:val="64"/>
          <w:sz w:val="52"/>
          <w:szCs w:val="52"/>
        </w:rPr>
        <w:t xml:space="preserve"> </w:t>
      </w:r>
      <w:r w:rsidRPr="00C873DC">
        <w:rPr>
          <w:sz w:val="52"/>
          <w:szCs w:val="52"/>
        </w:rPr>
        <w:t>2021</w:t>
      </w:r>
      <w:r w:rsidRPr="00C873DC">
        <w:rPr>
          <w:spacing w:val="65"/>
          <w:sz w:val="52"/>
          <w:szCs w:val="52"/>
        </w:rPr>
        <w:t xml:space="preserve"> </w:t>
      </w:r>
      <w:r w:rsidRPr="00C873DC">
        <w:rPr>
          <w:sz w:val="52"/>
          <w:szCs w:val="52"/>
        </w:rPr>
        <w:t>–</w:t>
      </w:r>
      <w:r w:rsidRPr="00C873DC">
        <w:rPr>
          <w:spacing w:val="61"/>
          <w:sz w:val="52"/>
          <w:szCs w:val="52"/>
        </w:rPr>
        <w:t xml:space="preserve"> </w:t>
      </w:r>
      <w:r w:rsidRPr="00C873DC">
        <w:rPr>
          <w:sz w:val="52"/>
          <w:szCs w:val="52"/>
        </w:rPr>
        <w:t>2027</w:t>
      </w:r>
      <w:r w:rsidRPr="00C873DC">
        <w:rPr>
          <w:spacing w:val="65"/>
          <w:sz w:val="52"/>
          <w:szCs w:val="52"/>
        </w:rPr>
        <w:t xml:space="preserve"> </w:t>
      </w:r>
      <w:r w:rsidRPr="00C873DC">
        <w:rPr>
          <w:sz w:val="52"/>
          <w:szCs w:val="52"/>
        </w:rPr>
        <w:t>г.</w:t>
      </w:r>
    </w:p>
    <w:p w:rsidR="003000B1" w:rsidRPr="00C873DC" w:rsidRDefault="003000B1" w:rsidP="00C873DC">
      <w:pPr>
        <w:pStyle w:val="a4"/>
        <w:jc w:val="center"/>
        <w:rPr>
          <w:sz w:val="52"/>
          <w:szCs w:val="52"/>
        </w:rPr>
      </w:pPr>
    </w:p>
    <w:p w:rsidR="00C873DC" w:rsidRDefault="00C873DC" w:rsidP="00C873DC">
      <w:pPr>
        <w:spacing w:line="246" w:lineRule="exact"/>
        <w:ind w:left="120"/>
        <w:jc w:val="center"/>
      </w:pPr>
      <w:r>
        <w:t>(Изготвен</w:t>
      </w:r>
      <w:r>
        <w:rPr>
          <w:spacing w:val="24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основание</w:t>
      </w:r>
      <w:r>
        <w:rPr>
          <w:spacing w:val="25"/>
        </w:rPr>
        <w:t xml:space="preserve"> </w:t>
      </w:r>
      <w:r>
        <w:t>чл.</w:t>
      </w:r>
      <w:r>
        <w:rPr>
          <w:spacing w:val="26"/>
        </w:rPr>
        <w:t xml:space="preserve"> </w:t>
      </w:r>
      <w:r>
        <w:t>23,</w:t>
      </w:r>
      <w:r>
        <w:rPr>
          <w:spacing w:val="26"/>
        </w:rPr>
        <w:t xml:space="preserve"> </w:t>
      </w:r>
      <w:r>
        <w:t>т.</w:t>
      </w:r>
      <w:r>
        <w:rPr>
          <w:spacing w:val="26"/>
        </w:rPr>
        <w:t xml:space="preserve"> </w:t>
      </w:r>
      <w:r>
        <w:t>4</w:t>
      </w:r>
      <w:r>
        <w:rPr>
          <w:spacing w:val="26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Закон</w:t>
      </w:r>
      <w:r>
        <w:rPr>
          <w:spacing w:val="25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регионалното</w:t>
      </w:r>
      <w:r>
        <w:rPr>
          <w:spacing w:val="26"/>
        </w:rPr>
        <w:t xml:space="preserve"> </w:t>
      </w:r>
      <w:r>
        <w:t>развитие</w:t>
      </w:r>
      <w:r>
        <w:rPr>
          <w:spacing w:val="28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във</w:t>
      </w:r>
      <w:r>
        <w:rPr>
          <w:spacing w:val="26"/>
        </w:rPr>
        <w:t xml:space="preserve"> </w:t>
      </w:r>
      <w:r>
        <w:t>връзка</w:t>
      </w:r>
      <w:r>
        <w:rPr>
          <w:spacing w:val="27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чл.72</w:t>
      </w:r>
      <w:r>
        <w:rPr>
          <w:spacing w:val="26"/>
        </w:rPr>
        <w:t xml:space="preserve"> </w:t>
      </w:r>
      <w:r>
        <w:t>от</w:t>
      </w:r>
      <w:r>
        <w:rPr>
          <w:spacing w:val="26"/>
        </w:rPr>
        <w:t xml:space="preserve"> </w:t>
      </w:r>
      <w:r>
        <w:t>ППЗРР.)</w:t>
      </w:r>
    </w:p>
    <w:p w:rsidR="00C873DC" w:rsidRDefault="00C873DC" w:rsidP="00C873DC">
      <w:pPr>
        <w:spacing w:line="246" w:lineRule="exact"/>
        <w:ind w:left="120"/>
        <w:jc w:val="center"/>
      </w:pPr>
    </w:p>
    <w:p w:rsidR="00C873DC" w:rsidRDefault="00C873DC" w:rsidP="00C873DC">
      <w:pPr>
        <w:spacing w:line="246" w:lineRule="exact"/>
        <w:ind w:left="120"/>
        <w:jc w:val="center"/>
      </w:pPr>
    </w:p>
    <w:p w:rsidR="00C873DC" w:rsidRDefault="00C873DC" w:rsidP="00C873DC">
      <w:pPr>
        <w:spacing w:line="246" w:lineRule="exact"/>
        <w:ind w:left="120"/>
        <w:jc w:val="center"/>
      </w:pPr>
    </w:p>
    <w:p w:rsidR="00C873DC" w:rsidRDefault="00C873DC" w:rsidP="00C873DC">
      <w:pPr>
        <w:spacing w:line="246" w:lineRule="exact"/>
        <w:ind w:left="120"/>
        <w:jc w:val="center"/>
      </w:pPr>
    </w:p>
    <w:p w:rsidR="00C873DC" w:rsidRDefault="00C873DC" w:rsidP="00C873DC">
      <w:pPr>
        <w:spacing w:line="360" w:lineRule="auto"/>
        <w:jc w:val="center"/>
        <w:rPr>
          <w:sz w:val="44"/>
          <w:szCs w:val="44"/>
        </w:rPr>
      </w:pPr>
    </w:p>
    <w:p w:rsidR="00C873DC" w:rsidRDefault="00C873DC" w:rsidP="00C873DC"/>
    <w:p w:rsidR="00C873DC" w:rsidRDefault="00C873DC" w:rsidP="00C873DC"/>
    <w:p w:rsidR="00C873DC" w:rsidRDefault="00C873DC" w:rsidP="00C873DC">
      <w:pPr>
        <w:rPr>
          <w:lang w:val="en-US"/>
        </w:rPr>
      </w:pPr>
    </w:p>
    <w:p w:rsidR="00C873DC" w:rsidRDefault="00C873DC" w:rsidP="00C873DC">
      <w:pPr>
        <w:rPr>
          <w:lang w:val="en-US"/>
        </w:rPr>
      </w:pPr>
    </w:p>
    <w:p w:rsidR="00C873DC" w:rsidRDefault="00C873DC" w:rsidP="00C873DC">
      <w:pPr>
        <w:rPr>
          <w:lang w:val="en-US"/>
        </w:rPr>
      </w:pPr>
    </w:p>
    <w:p w:rsidR="00C873DC" w:rsidRDefault="00C873DC" w:rsidP="00C873DC">
      <w:pPr>
        <w:rPr>
          <w:lang w:val="en-US"/>
        </w:rPr>
      </w:pPr>
    </w:p>
    <w:p w:rsidR="00C873DC" w:rsidRDefault="00C873DC" w:rsidP="00C873DC">
      <w:pPr>
        <w:rPr>
          <w:lang w:val="en-US"/>
        </w:rPr>
      </w:pPr>
    </w:p>
    <w:p w:rsidR="00C873DC" w:rsidRPr="008A267E" w:rsidRDefault="00C873DC" w:rsidP="00C873DC">
      <w:pPr>
        <w:rPr>
          <w:lang w:val="en-US"/>
        </w:rPr>
      </w:pPr>
    </w:p>
    <w:p w:rsidR="00C873DC" w:rsidRDefault="00C873DC" w:rsidP="00C873DC">
      <w:pPr>
        <w:ind w:firstLine="900"/>
        <w:jc w:val="both"/>
      </w:pPr>
    </w:p>
    <w:p w:rsidR="003000B1" w:rsidRDefault="003000B1" w:rsidP="00BA6B9F">
      <w:pPr>
        <w:pStyle w:val="a4"/>
        <w:ind w:left="0" w:firstLine="0"/>
      </w:pPr>
    </w:p>
    <w:p w:rsidR="0011094E" w:rsidRDefault="0011094E">
      <w:pPr>
        <w:pStyle w:val="a3"/>
        <w:spacing w:before="6"/>
      </w:pPr>
    </w:p>
    <w:p w:rsidR="0011094E" w:rsidRPr="009F4BAE" w:rsidRDefault="00BD5FA1" w:rsidP="0063512E">
      <w:pPr>
        <w:ind w:left="120" w:right="102" w:firstLine="600"/>
        <w:jc w:val="both"/>
        <w:rPr>
          <w:sz w:val="24"/>
          <w:szCs w:val="24"/>
        </w:rPr>
      </w:pPr>
      <w:r w:rsidRPr="009F4BAE">
        <w:rPr>
          <w:b/>
          <w:sz w:val="24"/>
          <w:szCs w:val="24"/>
        </w:rPr>
        <w:t xml:space="preserve">Общите условия за изпълнение на плана за интегрирано развитие на община </w:t>
      </w:r>
      <w:r w:rsidR="00446118" w:rsidRPr="009F4BAE">
        <w:rPr>
          <w:b/>
          <w:sz w:val="24"/>
          <w:szCs w:val="24"/>
        </w:rPr>
        <w:t>Грамада</w:t>
      </w:r>
      <w:r w:rsidRPr="009F4BAE">
        <w:rPr>
          <w:b/>
          <w:sz w:val="24"/>
          <w:szCs w:val="24"/>
        </w:rPr>
        <w:t xml:space="preserve"> 2021-2027г.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Планът за интегрирано развитие на община </w:t>
      </w:r>
      <w:r w:rsidR="00446118" w:rsidRPr="009F4BAE">
        <w:rPr>
          <w:sz w:val="24"/>
          <w:szCs w:val="24"/>
        </w:rPr>
        <w:t>Грамада</w:t>
      </w:r>
      <w:r w:rsidRPr="009F4BAE">
        <w:rPr>
          <w:sz w:val="24"/>
          <w:szCs w:val="24"/>
        </w:rPr>
        <w:t xml:space="preserve"> за периода 2021-2027 г. е част от системата 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документи за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стратегическо планиране 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програмиране 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регионалното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развитие,</w:t>
      </w:r>
      <w:r w:rsidRPr="009F4BAE">
        <w:rPr>
          <w:spacing w:val="57"/>
          <w:sz w:val="24"/>
          <w:szCs w:val="24"/>
        </w:rPr>
        <w:t xml:space="preserve"> </w:t>
      </w:r>
      <w:r w:rsidRPr="009F4BAE">
        <w:rPr>
          <w:sz w:val="24"/>
          <w:szCs w:val="24"/>
        </w:rPr>
        <w:t>регламентирани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със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Закона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за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регионалното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развитие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(ЗРР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-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ДВ,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бр.21/13.03.2020г.).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Планът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определя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средносрочните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цели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приоритети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устойчиво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община</w:t>
      </w:r>
      <w:r w:rsidRPr="009F4BAE">
        <w:rPr>
          <w:spacing w:val="1"/>
          <w:sz w:val="24"/>
          <w:szCs w:val="24"/>
        </w:rPr>
        <w:t xml:space="preserve"> </w:t>
      </w:r>
      <w:r w:rsidR="00446118" w:rsidRPr="009F4BAE">
        <w:rPr>
          <w:sz w:val="24"/>
          <w:szCs w:val="24"/>
        </w:rPr>
        <w:t>Грамада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връзките и с други общини, в съответствие с Интегрираната териториална стратегия за развитие на</w:t>
      </w:r>
      <w:r w:rsidRPr="009F4BAE">
        <w:rPr>
          <w:spacing w:val="1"/>
          <w:sz w:val="24"/>
          <w:szCs w:val="24"/>
        </w:rPr>
        <w:t xml:space="preserve"> </w:t>
      </w:r>
      <w:r w:rsidR="00446118" w:rsidRPr="009F4BAE">
        <w:rPr>
          <w:sz w:val="24"/>
          <w:szCs w:val="24"/>
        </w:rPr>
        <w:t>Северозападен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район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ниво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2.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Съгласно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нормативните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изисквания</w:t>
      </w:r>
      <w:r w:rsidRPr="009F4BAE">
        <w:rPr>
          <w:spacing w:val="35"/>
          <w:sz w:val="24"/>
          <w:szCs w:val="24"/>
        </w:rPr>
        <w:t xml:space="preserve"> </w:t>
      </w:r>
      <w:r w:rsidRPr="009F4BAE">
        <w:rPr>
          <w:sz w:val="24"/>
          <w:szCs w:val="24"/>
        </w:rPr>
        <w:t>Планът</w:t>
      </w:r>
      <w:r w:rsidRPr="009F4BAE">
        <w:rPr>
          <w:spacing w:val="35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36"/>
          <w:sz w:val="24"/>
          <w:szCs w:val="24"/>
        </w:rPr>
        <w:t xml:space="preserve"> </w:t>
      </w:r>
      <w:r w:rsidRPr="009F4BAE">
        <w:rPr>
          <w:sz w:val="24"/>
          <w:szCs w:val="24"/>
        </w:rPr>
        <w:t>интегрирано</w:t>
      </w:r>
      <w:r w:rsidRPr="009F4BAE">
        <w:rPr>
          <w:spacing w:val="35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</w:t>
      </w:r>
      <w:r w:rsidRPr="009F4BAE">
        <w:rPr>
          <w:spacing w:val="34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34"/>
          <w:sz w:val="24"/>
          <w:szCs w:val="24"/>
        </w:rPr>
        <w:t xml:space="preserve"> </w:t>
      </w:r>
      <w:r w:rsidRPr="009F4BAE">
        <w:rPr>
          <w:sz w:val="24"/>
          <w:szCs w:val="24"/>
        </w:rPr>
        <w:t>община</w:t>
      </w:r>
      <w:r w:rsidRPr="009F4BAE">
        <w:rPr>
          <w:spacing w:val="34"/>
          <w:sz w:val="24"/>
          <w:szCs w:val="24"/>
        </w:rPr>
        <w:t xml:space="preserve"> </w:t>
      </w:r>
      <w:r w:rsidRPr="009F4BAE">
        <w:rPr>
          <w:sz w:val="24"/>
          <w:szCs w:val="24"/>
        </w:rPr>
        <w:t>(ПИРО)</w:t>
      </w:r>
      <w:r w:rsidRPr="009F4BAE">
        <w:rPr>
          <w:spacing w:val="35"/>
          <w:sz w:val="24"/>
          <w:szCs w:val="24"/>
        </w:rPr>
        <w:t xml:space="preserve"> </w:t>
      </w:r>
      <w:r w:rsidRPr="009F4BAE">
        <w:rPr>
          <w:sz w:val="24"/>
          <w:szCs w:val="24"/>
        </w:rPr>
        <w:t>е</w:t>
      </w:r>
      <w:r w:rsidRPr="009F4BAE">
        <w:rPr>
          <w:spacing w:val="35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разработен</w:t>
      </w:r>
      <w:r w:rsidRPr="009F4BAE">
        <w:rPr>
          <w:spacing w:val="34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34"/>
          <w:sz w:val="24"/>
          <w:szCs w:val="24"/>
        </w:rPr>
        <w:t xml:space="preserve"> </w:t>
      </w:r>
      <w:r w:rsidRPr="009F4BAE">
        <w:rPr>
          <w:sz w:val="24"/>
          <w:szCs w:val="24"/>
        </w:rPr>
        <w:t>срок</w:t>
      </w:r>
      <w:r w:rsidRPr="009F4BAE">
        <w:rPr>
          <w:spacing w:val="36"/>
          <w:sz w:val="24"/>
          <w:szCs w:val="24"/>
        </w:rPr>
        <w:t xml:space="preserve"> </w:t>
      </w:r>
      <w:r w:rsidRPr="009F4BAE">
        <w:rPr>
          <w:sz w:val="24"/>
          <w:szCs w:val="24"/>
        </w:rPr>
        <w:t>от</w:t>
      </w:r>
      <w:r w:rsidRPr="009F4BAE">
        <w:rPr>
          <w:spacing w:val="35"/>
          <w:sz w:val="24"/>
          <w:szCs w:val="24"/>
        </w:rPr>
        <w:t xml:space="preserve"> </w:t>
      </w:r>
      <w:r w:rsidRPr="009F4BAE">
        <w:rPr>
          <w:sz w:val="24"/>
          <w:szCs w:val="24"/>
        </w:rPr>
        <w:t>7</w:t>
      </w:r>
      <w:r w:rsidRPr="009F4BAE">
        <w:rPr>
          <w:spacing w:val="33"/>
          <w:sz w:val="24"/>
          <w:szCs w:val="24"/>
        </w:rPr>
        <w:t xml:space="preserve"> </w:t>
      </w:r>
      <w:r w:rsidRPr="009F4BAE">
        <w:rPr>
          <w:sz w:val="24"/>
          <w:szCs w:val="24"/>
        </w:rPr>
        <w:t>години.</w:t>
      </w:r>
      <w:r w:rsidRPr="009F4BAE">
        <w:rPr>
          <w:spacing w:val="-55"/>
          <w:sz w:val="24"/>
          <w:szCs w:val="24"/>
        </w:rPr>
        <w:t xml:space="preserve"> </w:t>
      </w:r>
      <w:r w:rsidRPr="009F4BAE">
        <w:rPr>
          <w:sz w:val="24"/>
          <w:szCs w:val="24"/>
        </w:rPr>
        <w:t>Като стратегически документ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обвързва сравнителните предимства, ресурси и потенциал на местно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ниво с ясно дефинирана визия, цели и приоритети, насочени към устойчиво, интегрирано развитие,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по-добро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качество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на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живот       и       по-висок       жизнен       стандарт       за       хората.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ПИРО е съгласувано с трите стратегически цели на Националната програма за развитие България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2030, приети от МС на 16 януари 2020 г. - </w:t>
      </w:r>
      <w:r w:rsidRPr="009F4BAE">
        <w:rPr>
          <w:b/>
          <w:sz w:val="24"/>
          <w:szCs w:val="24"/>
        </w:rPr>
        <w:t>ускорено икономическо развитие, демографски подем и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намаляване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на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неравенствата.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реализирането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тези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цели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предвидени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целенасочени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национални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политики</w:t>
      </w:r>
      <w:r w:rsidRPr="009F4BAE">
        <w:rPr>
          <w:spacing w:val="3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2"/>
          <w:sz w:val="24"/>
          <w:szCs w:val="24"/>
        </w:rPr>
        <w:t xml:space="preserve"> </w:t>
      </w:r>
      <w:r w:rsidRPr="009F4BAE">
        <w:rPr>
          <w:sz w:val="24"/>
          <w:szCs w:val="24"/>
        </w:rPr>
        <w:t>интервенции, групирани</w:t>
      </w:r>
      <w:r w:rsidRPr="009F4BAE">
        <w:rPr>
          <w:spacing w:val="3"/>
          <w:sz w:val="24"/>
          <w:szCs w:val="24"/>
        </w:rPr>
        <w:t xml:space="preserve"> </w:t>
      </w:r>
      <w:r w:rsidRPr="009F4BAE">
        <w:rPr>
          <w:sz w:val="24"/>
          <w:szCs w:val="24"/>
        </w:rPr>
        <w:t>в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пет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взаимосвързани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2"/>
          <w:sz w:val="24"/>
          <w:szCs w:val="24"/>
        </w:rPr>
        <w:t xml:space="preserve"> </w:t>
      </w:r>
      <w:r w:rsidRPr="009F4BAE">
        <w:rPr>
          <w:sz w:val="24"/>
          <w:szCs w:val="24"/>
        </w:rPr>
        <w:t>интегрирани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оси 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</w:t>
      </w:r>
    </w:p>
    <w:p w:rsidR="0011094E" w:rsidRPr="009F4BAE" w:rsidRDefault="00BD5FA1">
      <w:pPr>
        <w:ind w:left="120" w:right="102"/>
        <w:jc w:val="both"/>
        <w:rPr>
          <w:sz w:val="24"/>
          <w:szCs w:val="24"/>
        </w:rPr>
      </w:pPr>
      <w:r w:rsidRPr="009F4BAE">
        <w:rPr>
          <w:sz w:val="24"/>
          <w:szCs w:val="24"/>
        </w:rPr>
        <w:t>-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Иновативна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и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интелигентна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България;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Зелена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и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устойчива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България;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Свързана</w:t>
      </w:r>
      <w:r w:rsidRPr="009F4BAE">
        <w:rPr>
          <w:b/>
          <w:spacing w:val="58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и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интегрирана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България;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Отзивчива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и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справедлива България;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Духовна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и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жизнена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България.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Основната цел на ПИРО на община </w:t>
      </w:r>
      <w:r w:rsidR="00446118" w:rsidRPr="009F4BAE">
        <w:rPr>
          <w:sz w:val="24"/>
          <w:szCs w:val="24"/>
        </w:rPr>
        <w:t>Грамада</w:t>
      </w:r>
      <w:r w:rsidRPr="009F4BAE">
        <w:rPr>
          <w:sz w:val="24"/>
          <w:szCs w:val="24"/>
        </w:rPr>
        <w:t xml:space="preserve"> за периода 2021-2027 г. е стимулиране на устойчив растеж 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осигуряване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пространствена,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времева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фактическа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координация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интеграция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различни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политики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ресурси,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трайно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подобряване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икономическото,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социалното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57"/>
          <w:sz w:val="24"/>
          <w:szCs w:val="24"/>
        </w:rPr>
        <w:t xml:space="preserve"> </w:t>
      </w:r>
      <w:r w:rsidRPr="009F4BAE">
        <w:rPr>
          <w:sz w:val="24"/>
          <w:szCs w:val="24"/>
        </w:rPr>
        <w:t>екологичното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състояние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на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общинската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територия, 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съгласно 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чл.13, 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ал.2 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от       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ЗРР.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Планът служи за определяне на проблемите, потребностите и възможностите за развитие на всички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населени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места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общинската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територия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взети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предвид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разработването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инвестиционни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програми, идентифицирането на проекти и финансови инструменти, включително и съфинансиране от</w:t>
      </w:r>
      <w:r w:rsidRPr="009F4BAE">
        <w:rPr>
          <w:spacing w:val="-55"/>
          <w:sz w:val="24"/>
          <w:szCs w:val="24"/>
        </w:rPr>
        <w:t xml:space="preserve"> </w:t>
      </w:r>
      <w:r w:rsidRPr="009F4BAE">
        <w:rPr>
          <w:sz w:val="24"/>
          <w:szCs w:val="24"/>
        </w:rPr>
        <w:t>фондовете</w:t>
      </w:r>
      <w:r w:rsidRPr="009F4BAE">
        <w:rPr>
          <w:spacing w:val="22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20"/>
          <w:sz w:val="24"/>
          <w:szCs w:val="24"/>
        </w:rPr>
        <w:t xml:space="preserve"> </w:t>
      </w:r>
      <w:r w:rsidRPr="009F4BAE">
        <w:rPr>
          <w:sz w:val="24"/>
          <w:szCs w:val="24"/>
        </w:rPr>
        <w:t>Европейския</w:t>
      </w:r>
      <w:r w:rsidRPr="009F4BAE">
        <w:rPr>
          <w:spacing w:val="23"/>
          <w:sz w:val="24"/>
          <w:szCs w:val="24"/>
        </w:rPr>
        <w:t xml:space="preserve"> </w:t>
      </w:r>
      <w:r w:rsidRPr="009F4BAE">
        <w:rPr>
          <w:sz w:val="24"/>
          <w:szCs w:val="24"/>
        </w:rPr>
        <w:t>съюз.</w:t>
      </w:r>
    </w:p>
    <w:p w:rsidR="0011094E" w:rsidRPr="009F4BAE" w:rsidRDefault="00BD5FA1">
      <w:pPr>
        <w:ind w:left="120" w:right="101"/>
        <w:jc w:val="both"/>
        <w:rPr>
          <w:sz w:val="24"/>
          <w:szCs w:val="24"/>
        </w:rPr>
      </w:pPr>
      <w:r w:rsidRPr="009F4BAE">
        <w:rPr>
          <w:sz w:val="24"/>
          <w:szCs w:val="24"/>
        </w:rPr>
        <w:t>Използваният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подход,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методи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принципи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гарантират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значителна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степен,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че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стратегическият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документ е в съответствие с нормативните изисквания в областта на регионалното развитие, както и с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определените европейски, национални и регионални цели и приоритети за новия програмен период.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Водещ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принципът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интегрирания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подход,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който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прилага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отношение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всяка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част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структурата на стратегическия документ. Този подход, наложил се като основен в политиката за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регионално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задължителен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изготвяне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стратегическите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документи</w:t>
      </w:r>
      <w:r w:rsidRPr="009F4BAE">
        <w:rPr>
          <w:spacing w:val="57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58"/>
          <w:sz w:val="24"/>
          <w:szCs w:val="24"/>
        </w:rPr>
        <w:t xml:space="preserve"> </w:t>
      </w:r>
      <w:r w:rsidRPr="009F4BAE">
        <w:rPr>
          <w:sz w:val="24"/>
          <w:szCs w:val="24"/>
        </w:rPr>
        <w:t>новия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програмен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период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има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цел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условията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свиващи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ресурси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ограничени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финансови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възможности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да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обедини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различни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политики,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приоритети,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проекти,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източници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финансиране,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участници и заинтересовани страни, за постигане на положителна синергия и добавена стойност от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реализираните</w:t>
      </w:r>
      <w:r w:rsidRPr="009F4BAE">
        <w:rPr>
          <w:spacing w:val="14"/>
          <w:sz w:val="24"/>
          <w:szCs w:val="24"/>
        </w:rPr>
        <w:t xml:space="preserve"> </w:t>
      </w:r>
      <w:r w:rsidRPr="009F4BAE">
        <w:rPr>
          <w:sz w:val="24"/>
          <w:szCs w:val="24"/>
        </w:rPr>
        <w:t>дейности.</w:t>
      </w:r>
    </w:p>
    <w:p w:rsidR="0011094E" w:rsidRPr="009F4BAE" w:rsidRDefault="00BD5FA1" w:rsidP="00C873DC">
      <w:pPr>
        <w:ind w:left="120" w:right="103" w:firstLine="600"/>
        <w:jc w:val="both"/>
        <w:rPr>
          <w:sz w:val="24"/>
          <w:szCs w:val="24"/>
        </w:rPr>
      </w:pPr>
      <w:r w:rsidRPr="009F4BAE">
        <w:rPr>
          <w:sz w:val="24"/>
          <w:szCs w:val="24"/>
        </w:rPr>
        <w:t>Интегрираният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подход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отчита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предвижданията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национално,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регионално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местно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ниво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секторните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стратегии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областта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икономическото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образованието,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здравеопазването,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социалните услуги, транспорта, водния сектор, енергетиката, телекомуникациите, туризма и околната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среда. Той е основан на местните характеристики и потенциал. Подходящ е за изготвянето на анализи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 територии със специфични характеристики, за да се откроят конкурентните им предимства и да се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определят неусвоените им ресурси и възможности. Съчетаването му с възможностите и потенциала за</w:t>
      </w:r>
      <w:r w:rsidRPr="009F4BAE">
        <w:rPr>
          <w:spacing w:val="-55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 на местните ресурси за оптимално задоволяване на идентифицираните нужди и проблеми 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целевата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територия.</w:t>
      </w:r>
    </w:p>
    <w:p w:rsidR="0011094E" w:rsidRPr="009F4BAE" w:rsidRDefault="00BD5FA1" w:rsidP="00C873DC">
      <w:pPr>
        <w:ind w:left="120" w:right="103" w:firstLine="600"/>
        <w:jc w:val="both"/>
        <w:rPr>
          <w:sz w:val="24"/>
          <w:szCs w:val="24"/>
        </w:rPr>
      </w:pPr>
      <w:r w:rsidRPr="009F4BAE">
        <w:rPr>
          <w:sz w:val="24"/>
          <w:szCs w:val="24"/>
        </w:rPr>
        <w:t>Целите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да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бъдат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постигани,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чрез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съгласувани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действия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координация,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отчитайки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факторите,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условията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спецификите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мрежата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населени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места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общината,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потенциала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57"/>
          <w:sz w:val="24"/>
          <w:szCs w:val="24"/>
        </w:rPr>
        <w:t xml:space="preserve"> </w:t>
      </w:r>
      <w:r w:rsidRPr="009F4BAE">
        <w:rPr>
          <w:sz w:val="24"/>
          <w:szCs w:val="24"/>
        </w:rPr>
        <w:t>човешките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ресурси</w:t>
      </w:r>
      <w:r w:rsidRPr="009F4BAE">
        <w:rPr>
          <w:spacing w:val="-3"/>
          <w:sz w:val="24"/>
          <w:szCs w:val="24"/>
        </w:rPr>
        <w:t xml:space="preserve"> </w:t>
      </w:r>
      <w:r w:rsidRPr="009F4BAE">
        <w:rPr>
          <w:sz w:val="24"/>
          <w:szCs w:val="24"/>
        </w:rPr>
        <w:t>и отделните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сектори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местната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икономика.</w:t>
      </w:r>
    </w:p>
    <w:p w:rsidR="0011094E" w:rsidRPr="009F4BAE" w:rsidRDefault="00BD5FA1" w:rsidP="00C873DC">
      <w:pPr>
        <w:ind w:left="120" w:right="103" w:firstLine="600"/>
        <w:jc w:val="both"/>
        <w:rPr>
          <w:sz w:val="24"/>
          <w:szCs w:val="24"/>
        </w:rPr>
      </w:pPr>
      <w:r w:rsidRPr="009F4BAE">
        <w:rPr>
          <w:sz w:val="24"/>
          <w:szCs w:val="24"/>
        </w:rPr>
        <w:t>Научно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обоснован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подхода,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който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основата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всички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анализи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прогнози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особено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свързаните със социалното и икономическото развитие на общината. Включва прилагането на редица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инструменти и методи като: наблюдение, проучване, описание, анализ, синтез, </w:t>
      </w:r>
      <w:r w:rsidRPr="009F4BAE">
        <w:rPr>
          <w:sz w:val="24"/>
          <w:szCs w:val="24"/>
        </w:rPr>
        <w:lastRenderedPageBreak/>
        <w:t>оценка, сравнение,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индексен</w:t>
      </w:r>
      <w:r w:rsidRPr="009F4BAE">
        <w:rPr>
          <w:spacing w:val="-5"/>
          <w:sz w:val="24"/>
          <w:szCs w:val="24"/>
        </w:rPr>
        <w:t xml:space="preserve"> </w:t>
      </w:r>
      <w:r w:rsidRPr="009F4BAE">
        <w:rPr>
          <w:sz w:val="24"/>
          <w:szCs w:val="24"/>
        </w:rPr>
        <w:t>метод, графични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методи, swot-анализ</w:t>
      </w:r>
      <w:r w:rsidRPr="009F4BAE">
        <w:rPr>
          <w:spacing w:val="-3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други.</w:t>
      </w:r>
    </w:p>
    <w:p w:rsidR="0011094E" w:rsidRPr="009F4BAE" w:rsidRDefault="00BD5FA1" w:rsidP="00C873DC">
      <w:pPr>
        <w:ind w:left="120" w:right="102" w:firstLine="600"/>
        <w:jc w:val="both"/>
        <w:rPr>
          <w:sz w:val="24"/>
          <w:szCs w:val="24"/>
        </w:rPr>
      </w:pPr>
      <w:r w:rsidRPr="009F4BAE">
        <w:rPr>
          <w:sz w:val="24"/>
          <w:szCs w:val="24"/>
        </w:rPr>
        <w:t>Приложен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подхода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„отдолу-нагоре”,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който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основава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привличането,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информирането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включване на всички заинтересовани страни и гражданите. Постигане на информираност, публичност</w:t>
      </w:r>
      <w:r w:rsidRPr="009F4BAE">
        <w:rPr>
          <w:spacing w:val="-55"/>
          <w:sz w:val="24"/>
          <w:szCs w:val="24"/>
        </w:rPr>
        <w:t xml:space="preserve"> </w:t>
      </w:r>
      <w:r w:rsidRPr="009F4BAE">
        <w:rPr>
          <w:sz w:val="24"/>
          <w:szCs w:val="24"/>
        </w:rPr>
        <w:t>и прозрачност, води до идентифициране на потребностите на местните общности за насочване 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публичните средства.</w:t>
      </w:r>
    </w:p>
    <w:p w:rsidR="0011094E" w:rsidRPr="009F4BAE" w:rsidRDefault="00BD5FA1" w:rsidP="00C873DC">
      <w:pPr>
        <w:spacing w:before="64"/>
        <w:ind w:left="120" w:right="104" w:firstLine="600"/>
        <w:jc w:val="both"/>
        <w:rPr>
          <w:sz w:val="24"/>
          <w:szCs w:val="24"/>
        </w:rPr>
      </w:pPr>
      <w:r w:rsidRPr="009F4BAE"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2964180</wp:posOffset>
                </wp:positionH>
                <wp:positionV relativeFrom="page">
                  <wp:posOffset>9985375</wp:posOffset>
                </wp:positionV>
                <wp:extent cx="38100" cy="762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FAA47" id="Rectangle 2" o:spid="_x0000_s1026" style="position:absolute;margin-left:233.4pt;margin-top:786.25pt;width:3pt;height: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weZdAIAAPcEAAAOAAAAZHJzL2Uyb0RvYy54bWysVNuO2yAQfa/Uf0C8J77UudhaZ7W7aapK&#10;23bVbT+AAI5RMVAgcXar/nsHnKRJ+7Kq6gcMzDCcmXOGq+t9J9GOWye0qnE2TjHiimom1KbGX7+s&#10;RnOMnCeKEakVr/ETd/h68frVVW8qnutWS8YtgiDKVb2pceu9qZLE0ZZ3xI214QqMjbYd8bC0m4RZ&#10;0kP0TiZ5mk6TXltmrKbcOdhdDka8iPGbhlP/qWkc90jWGLD5ONo4rsOYLK5ItbHEtIIeYJB/QNER&#10;oeDSU6gl8QRtrfgrVCeo1U43fkx1l+imEZTHHCCbLP0jm8eWGB5zgeI4cyqT+39h6cfdg0WCAXcY&#10;KdIBRZ+haERtJEd5KE9vXAVej+bBhgSdudf0m0NK37XgxW+s1X3LCQNQWfBPLg6EhYOjaN1/0Ayi&#10;k63XsVL7xnYhINQA7SMhTydC+N4jCptv5lkKrFGwzKZ5ZCsh1fGksc6/47pDYVJjC7hjZLK7dz4g&#10;IdXRJSLXUrCVkDIu7GZ9Jy3akSCM+EXwkOC5m1TBWelwbIg47ABAuCPYAtRI9I8yy4v0Ni9Hq+l8&#10;NipWxWRUztL5KM3K23KaFmWxXP0MALOiagVjXN0LxY+iy4qXkXqQ/yCXKDvU17ic5JOY+wV697Ik&#10;O+GhB6Xoajw/VYJUgdS3ikHapPJEyGGeXMKPVYYaHP+xKlECgfVBPWvNnkABVgNJwCa8FjBptX3G&#10;qIfOq7H7viWWYyTfK1BRmRVFaNW4KCYz4B3Zc8v63EIUhVA19hgN0zs/tPfWWLFp4aYsFkbpG1Be&#10;I6IwgioHVAe9QnfFDA4vQWjf83X0+v1eLX4BAAD//wMAUEsDBBQABgAIAAAAIQAvyrUH4QAAAA0B&#10;AAAPAAAAZHJzL2Rvd25yZXYueG1sTI/NTsMwEITvSLyDtUjcqEPITwlxKorEEYkWDvTmxEsSNV6H&#10;2G0DT8/CBY47M5r9plzNdhBHnHzvSMH1IgKB1DjTU6vg9eXxagnCB01GD45QwSd6WFXnZ6UujDvR&#10;Bo/b0AouIV9oBV0IYyGlbzq02i/ciMTeu5usDnxOrTSTPnG5HWQcRZm0uif+0OkRHzps9tuDVbC+&#10;Xa4/nhN6+trUO9y91fs0niKlLi/m+zsQAefwF4YffEaHiplqdyDjxaAgyTJGD2ykeZyC4EiSxyzV&#10;v9JNDrIq5f8V1TcAAAD//wMAUEsBAi0AFAAGAAgAAAAhALaDOJL+AAAA4QEAABMAAAAAAAAAAAAA&#10;AAAAAAAAAFtDb250ZW50X1R5cGVzXS54bWxQSwECLQAUAAYACAAAACEAOP0h/9YAAACUAQAACwAA&#10;AAAAAAAAAAAAAAAvAQAAX3JlbHMvLnJlbHNQSwECLQAUAAYACAAAACEAudMHmXQCAAD3BAAADgAA&#10;AAAAAAAAAAAAAAAuAgAAZHJzL2Uyb0RvYy54bWxQSwECLQAUAAYACAAAACEAL8q1B+EAAAANAQAA&#10;DwAAAAAAAAAAAAAAAADOBAAAZHJzL2Rvd25yZXYueG1sUEsFBgAAAAAEAAQA8wAAANwFAAAAAA==&#10;" fillcolor="black" stroked="f">
                <w10:wrap anchorx="page" anchory="page"/>
              </v:rect>
            </w:pict>
          </mc:Fallback>
        </mc:AlternateContent>
      </w:r>
      <w:r w:rsidRPr="009F4BAE">
        <w:rPr>
          <w:sz w:val="24"/>
          <w:szCs w:val="24"/>
        </w:rPr>
        <w:t>Кметът на общината организира както изработването, съгласуването и актуализирането на плана, така</w:t>
      </w:r>
      <w:r w:rsidR="005F047F">
        <w:rPr>
          <w:sz w:val="24"/>
          <w:szCs w:val="24"/>
        </w:rPr>
        <w:t xml:space="preserve"> </w:t>
      </w:r>
      <w:r w:rsidRPr="009F4BAE">
        <w:rPr>
          <w:spacing w:val="-55"/>
          <w:sz w:val="24"/>
          <w:szCs w:val="24"/>
        </w:rPr>
        <w:t xml:space="preserve"> </w:t>
      </w:r>
      <w:r w:rsidR="004E5405">
        <w:rPr>
          <w:spacing w:val="-55"/>
          <w:sz w:val="24"/>
          <w:szCs w:val="24"/>
        </w:rPr>
        <w:t xml:space="preserve"> </w:t>
      </w:r>
      <w:r w:rsidRPr="009F4BAE">
        <w:rPr>
          <w:sz w:val="24"/>
          <w:szCs w:val="24"/>
        </w:rPr>
        <w:t>и осъществява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координацията</w:t>
      </w:r>
      <w:r w:rsidRPr="009F4BAE">
        <w:rPr>
          <w:spacing w:val="2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контрол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 неговото</w:t>
      </w:r>
      <w:r w:rsidRPr="009F4BAE">
        <w:rPr>
          <w:spacing w:val="2"/>
          <w:sz w:val="24"/>
          <w:szCs w:val="24"/>
        </w:rPr>
        <w:t xml:space="preserve"> </w:t>
      </w:r>
      <w:r w:rsidRPr="009F4BAE">
        <w:rPr>
          <w:sz w:val="24"/>
          <w:szCs w:val="24"/>
        </w:rPr>
        <w:t>отчитане.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ПИРО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2021-2027г.</w:t>
      </w:r>
      <w:r w:rsidRPr="009F4BAE">
        <w:rPr>
          <w:spacing w:val="2"/>
          <w:sz w:val="24"/>
          <w:szCs w:val="24"/>
        </w:rPr>
        <w:t xml:space="preserve"> </w:t>
      </w:r>
      <w:r w:rsidRPr="009F4BAE">
        <w:rPr>
          <w:sz w:val="24"/>
          <w:szCs w:val="24"/>
        </w:rPr>
        <w:t>е</w:t>
      </w:r>
      <w:r w:rsidRPr="009F4BAE">
        <w:rPr>
          <w:spacing w:val="2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приет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</w:t>
      </w:r>
      <w:r w:rsidRPr="009F4BAE">
        <w:rPr>
          <w:spacing w:val="2"/>
          <w:sz w:val="24"/>
          <w:szCs w:val="24"/>
        </w:rPr>
        <w:t xml:space="preserve"> </w:t>
      </w:r>
      <w:r w:rsidR="004E5405" w:rsidRPr="004E5405">
        <w:rPr>
          <w:sz w:val="24"/>
          <w:szCs w:val="24"/>
        </w:rPr>
        <w:t>Решение</w:t>
      </w:r>
      <w:r w:rsidR="004E5405" w:rsidRPr="004E5405">
        <w:rPr>
          <w:spacing w:val="1"/>
          <w:sz w:val="24"/>
          <w:szCs w:val="24"/>
        </w:rPr>
        <w:t xml:space="preserve"> </w:t>
      </w:r>
      <w:r w:rsidR="00C873DC">
        <w:rPr>
          <w:spacing w:val="1"/>
          <w:sz w:val="24"/>
          <w:szCs w:val="24"/>
        </w:rPr>
        <w:t>№</w:t>
      </w:r>
      <w:r w:rsidR="004E5405" w:rsidRPr="004E5405">
        <w:rPr>
          <w:sz w:val="24"/>
          <w:szCs w:val="24"/>
        </w:rPr>
        <w:t>140</w:t>
      </w:r>
      <w:r w:rsidR="00C873DC">
        <w:rPr>
          <w:sz w:val="24"/>
          <w:szCs w:val="24"/>
        </w:rPr>
        <w:t xml:space="preserve"> </w:t>
      </w:r>
      <w:r w:rsidR="004E5405" w:rsidRPr="004E5405">
        <w:rPr>
          <w:sz w:val="24"/>
          <w:szCs w:val="24"/>
        </w:rPr>
        <w:t xml:space="preserve"> взето с протокол №15/13.08.2021 год.</w:t>
      </w:r>
      <w:r w:rsidR="004E5405" w:rsidRPr="004E5405">
        <w:rPr>
          <w:spacing w:val="1"/>
          <w:sz w:val="24"/>
          <w:szCs w:val="24"/>
        </w:rPr>
        <w:t xml:space="preserve"> </w:t>
      </w:r>
      <w:r w:rsidR="004E5405" w:rsidRPr="004E5405">
        <w:rPr>
          <w:sz w:val="24"/>
          <w:szCs w:val="24"/>
        </w:rPr>
        <w:t>на</w:t>
      </w:r>
      <w:r w:rsidR="004E5405" w:rsidRPr="004E5405">
        <w:rPr>
          <w:spacing w:val="1"/>
          <w:sz w:val="24"/>
          <w:szCs w:val="24"/>
        </w:rPr>
        <w:t xml:space="preserve"> </w:t>
      </w:r>
      <w:r w:rsidR="004E5405" w:rsidRPr="004E5405">
        <w:rPr>
          <w:sz w:val="24"/>
          <w:szCs w:val="24"/>
        </w:rPr>
        <w:t>Общински</w:t>
      </w:r>
      <w:r w:rsidR="004E5405" w:rsidRPr="004E5405">
        <w:rPr>
          <w:spacing w:val="1"/>
          <w:sz w:val="24"/>
          <w:szCs w:val="24"/>
        </w:rPr>
        <w:t xml:space="preserve"> </w:t>
      </w:r>
      <w:r w:rsidR="004E5405" w:rsidRPr="004E5405">
        <w:rPr>
          <w:sz w:val="24"/>
          <w:szCs w:val="24"/>
        </w:rPr>
        <w:t>съвет</w:t>
      </w:r>
      <w:r w:rsidR="004E5405" w:rsidRPr="004E5405">
        <w:rPr>
          <w:spacing w:val="1"/>
          <w:sz w:val="24"/>
          <w:szCs w:val="24"/>
        </w:rPr>
        <w:t xml:space="preserve"> </w:t>
      </w:r>
      <w:r w:rsidR="004E5405" w:rsidRPr="004E5405">
        <w:rPr>
          <w:sz w:val="24"/>
          <w:szCs w:val="24"/>
        </w:rPr>
        <w:t>-</w:t>
      </w:r>
      <w:r w:rsidR="004E5405" w:rsidRPr="004E5405">
        <w:rPr>
          <w:spacing w:val="1"/>
          <w:sz w:val="24"/>
          <w:szCs w:val="24"/>
        </w:rPr>
        <w:t xml:space="preserve"> </w:t>
      </w:r>
      <w:r w:rsidR="004E5405" w:rsidRPr="004E5405">
        <w:rPr>
          <w:sz w:val="24"/>
          <w:szCs w:val="24"/>
        </w:rPr>
        <w:t>град</w:t>
      </w:r>
      <w:r w:rsidR="004E5405" w:rsidRPr="004E5405">
        <w:rPr>
          <w:spacing w:val="1"/>
          <w:sz w:val="24"/>
          <w:szCs w:val="24"/>
        </w:rPr>
        <w:t xml:space="preserve"> </w:t>
      </w:r>
      <w:r w:rsidR="004E5405" w:rsidRPr="004E5405">
        <w:rPr>
          <w:sz w:val="24"/>
          <w:szCs w:val="24"/>
        </w:rPr>
        <w:t>Грамада</w:t>
      </w:r>
      <w:r w:rsidRPr="009F4BAE">
        <w:rPr>
          <w:sz w:val="24"/>
          <w:szCs w:val="24"/>
        </w:rPr>
        <w:t>. В цялостния процес от разработване,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изпълнение, актуализация, наблюдение и оценка на ПИРО при спазване на принципа за партньорство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участват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както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общинският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съвет,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кметът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общината,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кметските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наместници,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общинската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администрация,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социалните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икономическите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партньори,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 xml:space="preserve"> представителите на гражданското общество в общината. В целия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този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процес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спазени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хоризонталните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принципи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регионалната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политика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ЕС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–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устойчиво</w:t>
      </w:r>
      <w:r w:rsidRPr="009F4BAE">
        <w:rPr>
          <w:spacing w:val="-55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развитие,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равни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възможности,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опазване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на околната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среда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социално включване.</w:t>
      </w:r>
    </w:p>
    <w:p w:rsidR="0011094E" w:rsidRPr="009F4BAE" w:rsidRDefault="00BD5FA1" w:rsidP="00C873DC">
      <w:pPr>
        <w:ind w:left="120" w:right="102" w:firstLine="600"/>
        <w:jc w:val="both"/>
        <w:rPr>
          <w:sz w:val="24"/>
          <w:szCs w:val="24"/>
        </w:rPr>
      </w:pPr>
      <w:r w:rsidRPr="009F4BAE">
        <w:rPr>
          <w:sz w:val="24"/>
          <w:szCs w:val="24"/>
        </w:rPr>
        <w:t>ПИРО има характер на отворен документ, който може да се развива, усъвършенства и актуализира в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съответствие с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динамично променящите се условия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-2"/>
          <w:sz w:val="24"/>
          <w:szCs w:val="24"/>
        </w:rPr>
        <w:t xml:space="preserve"> </w:t>
      </w:r>
      <w:r w:rsidRPr="009F4BAE">
        <w:rPr>
          <w:sz w:val="24"/>
          <w:szCs w:val="24"/>
        </w:rPr>
        <w:t>фактори</w:t>
      </w:r>
      <w:r w:rsidRPr="009F4BAE">
        <w:rPr>
          <w:spacing w:val="-3"/>
          <w:sz w:val="24"/>
          <w:szCs w:val="24"/>
        </w:rPr>
        <w:t xml:space="preserve"> </w:t>
      </w:r>
      <w:r w:rsidRPr="009F4BAE">
        <w:rPr>
          <w:sz w:val="24"/>
          <w:szCs w:val="24"/>
        </w:rPr>
        <w:t>на външната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-3"/>
          <w:sz w:val="24"/>
          <w:szCs w:val="24"/>
        </w:rPr>
        <w:t xml:space="preserve"> </w:t>
      </w:r>
      <w:r w:rsidRPr="009F4BAE">
        <w:rPr>
          <w:sz w:val="24"/>
          <w:szCs w:val="24"/>
        </w:rPr>
        <w:t>вътрешната среда.</w:t>
      </w:r>
    </w:p>
    <w:p w:rsidR="0011094E" w:rsidRPr="009F4BAE" w:rsidRDefault="0011094E">
      <w:pPr>
        <w:pStyle w:val="a3"/>
        <w:spacing w:before="4"/>
      </w:pPr>
    </w:p>
    <w:p w:rsidR="005F047F" w:rsidRDefault="00BD5FA1" w:rsidP="00C873DC">
      <w:pPr>
        <w:spacing w:before="1" w:line="237" w:lineRule="auto"/>
        <w:ind w:left="120" w:right="104" w:firstLine="600"/>
        <w:jc w:val="both"/>
        <w:rPr>
          <w:sz w:val="24"/>
          <w:szCs w:val="24"/>
        </w:rPr>
      </w:pPr>
      <w:r w:rsidRPr="009F4BAE">
        <w:rPr>
          <w:b/>
          <w:sz w:val="24"/>
          <w:szCs w:val="24"/>
        </w:rPr>
        <w:t>Постигнатия напредък по изпълнението на целите и приоритетите на плана за интегрирано</w:t>
      </w:r>
      <w:r w:rsidRPr="009F4BAE">
        <w:rPr>
          <w:b/>
          <w:spacing w:val="1"/>
          <w:sz w:val="24"/>
          <w:szCs w:val="24"/>
        </w:rPr>
        <w:t xml:space="preserve"> </w:t>
      </w:r>
      <w:r w:rsidRPr="009F4BAE">
        <w:rPr>
          <w:b/>
          <w:sz w:val="24"/>
          <w:szCs w:val="24"/>
        </w:rPr>
        <w:t>развитие на общината въз основа на индикаторите за наблюдение</w:t>
      </w:r>
      <w:r w:rsidRPr="009F4BAE">
        <w:rPr>
          <w:sz w:val="24"/>
          <w:szCs w:val="24"/>
        </w:rPr>
        <w:t xml:space="preserve">. </w:t>
      </w:r>
    </w:p>
    <w:p w:rsidR="0011094E" w:rsidRDefault="00BD5FA1">
      <w:pPr>
        <w:spacing w:before="1" w:line="237" w:lineRule="auto"/>
        <w:ind w:left="120" w:right="104"/>
        <w:jc w:val="both"/>
        <w:rPr>
          <w:sz w:val="24"/>
          <w:szCs w:val="24"/>
        </w:rPr>
      </w:pPr>
      <w:r w:rsidRPr="009F4BAE">
        <w:rPr>
          <w:sz w:val="24"/>
          <w:szCs w:val="24"/>
        </w:rPr>
        <w:t>Отчитайки спецификата на</w:t>
      </w:r>
      <w:r w:rsidRPr="009F4BAE">
        <w:rPr>
          <w:spacing w:val="-57"/>
          <w:sz w:val="24"/>
          <w:szCs w:val="24"/>
        </w:rPr>
        <w:t xml:space="preserve"> </w:t>
      </w:r>
      <w:r w:rsidRPr="009F4BAE">
        <w:rPr>
          <w:sz w:val="24"/>
          <w:szCs w:val="24"/>
        </w:rPr>
        <w:t>новите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условия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за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интегрирано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местно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и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регионално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развитие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ПИРО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2021-2027г.</w:t>
      </w:r>
      <w:r w:rsidRPr="009F4BAE">
        <w:rPr>
          <w:spacing w:val="60"/>
          <w:sz w:val="24"/>
          <w:szCs w:val="24"/>
        </w:rPr>
        <w:t xml:space="preserve"> </w:t>
      </w:r>
      <w:r w:rsidRPr="009F4BAE">
        <w:rPr>
          <w:sz w:val="24"/>
          <w:szCs w:val="24"/>
        </w:rPr>
        <w:t>поставя</w:t>
      </w:r>
      <w:r w:rsidRPr="009F4BAE">
        <w:rPr>
          <w:spacing w:val="1"/>
          <w:sz w:val="24"/>
          <w:szCs w:val="24"/>
        </w:rPr>
        <w:t xml:space="preserve"> </w:t>
      </w:r>
      <w:r w:rsidRPr="009F4BAE">
        <w:rPr>
          <w:sz w:val="24"/>
          <w:szCs w:val="24"/>
        </w:rPr>
        <w:t>следните</w:t>
      </w:r>
      <w:r w:rsidRPr="009F4BAE">
        <w:rPr>
          <w:spacing w:val="-1"/>
          <w:sz w:val="24"/>
          <w:szCs w:val="24"/>
        </w:rPr>
        <w:t xml:space="preserve"> </w:t>
      </w:r>
      <w:r w:rsidRPr="009F4BAE">
        <w:rPr>
          <w:sz w:val="24"/>
          <w:szCs w:val="24"/>
        </w:rPr>
        <w:t>стратегически</w:t>
      </w:r>
      <w:r w:rsidRPr="009F4BAE">
        <w:rPr>
          <w:spacing w:val="2"/>
          <w:sz w:val="24"/>
          <w:szCs w:val="24"/>
        </w:rPr>
        <w:t xml:space="preserve"> </w:t>
      </w:r>
      <w:r w:rsidRPr="009F4BAE">
        <w:rPr>
          <w:sz w:val="24"/>
          <w:szCs w:val="24"/>
        </w:rPr>
        <w:t>цели:</w:t>
      </w:r>
    </w:p>
    <w:p w:rsidR="00C873DC" w:rsidRPr="009F4BAE" w:rsidRDefault="00C873DC">
      <w:pPr>
        <w:spacing w:before="1" w:line="237" w:lineRule="auto"/>
        <w:ind w:left="120" w:right="104"/>
        <w:jc w:val="both"/>
        <w:rPr>
          <w:sz w:val="24"/>
          <w:szCs w:val="24"/>
        </w:rPr>
      </w:pPr>
    </w:p>
    <w:p w:rsidR="0011094E" w:rsidRPr="009128D7" w:rsidRDefault="00BD5FA1">
      <w:pPr>
        <w:pStyle w:val="a3"/>
        <w:spacing w:before="4"/>
        <w:ind w:left="120" w:right="103"/>
        <w:jc w:val="both"/>
        <w:rPr>
          <w:b/>
        </w:rPr>
      </w:pPr>
      <w:r w:rsidRPr="009128D7">
        <w:rPr>
          <w:b/>
          <w:u w:val="single"/>
        </w:rPr>
        <w:t>Стратегическа</w:t>
      </w:r>
      <w:r w:rsidRPr="009128D7">
        <w:rPr>
          <w:b/>
          <w:spacing w:val="57"/>
          <w:u w:val="single"/>
        </w:rPr>
        <w:t xml:space="preserve"> </w:t>
      </w:r>
      <w:r w:rsidRPr="009128D7">
        <w:rPr>
          <w:b/>
          <w:u w:val="single"/>
        </w:rPr>
        <w:t>цел</w:t>
      </w:r>
      <w:r w:rsidRPr="009128D7">
        <w:rPr>
          <w:b/>
          <w:spacing w:val="57"/>
          <w:u w:val="single"/>
        </w:rPr>
        <w:t xml:space="preserve"> </w:t>
      </w:r>
      <w:r w:rsidRPr="009128D7">
        <w:rPr>
          <w:b/>
          <w:u w:val="single"/>
        </w:rPr>
        <w:t>1:</w:t>
      </w:r>
      <w:r w:rsidRPr="009128D7">
        <w:rPr>
          <w:b/>
          <w:spacing w:val="57"/>
        </w:rPr>
        <w:t xml:space="preserve"> </w:t>
      </w:r>
      <w:r w:rsidR="0083230D" w:rsidRPr="009128D7">
        <w:rPr>
          <w:b/>
        </w:rPr>
        <w:t xml:space="preserve">ЗАСИЛВАНЕ КОНКУРЕНТОСПОСОБНОСТТА НА ИКОНОМИКАТА НА ОБЩИНА ГРАМАДА НА ОСНОВАТА НА МЕСТНИТЕ ПОТЕНЦИАЛИ И СПЕЦИФИКИ ЗА РАЗВИТИЕ </w:t>
      </w:r>
    </w:p>
    <w:p w:rsidR="00C873DC" w:rsidRPr="009128D7" w:rsidRDefault="00C873DC">
      <w:pPr>
        <w:pStyle w:val="a3"/>
        <w:spacing w:before="4"/>
        <w:ind w:left="120" w:right="103"/>
        <w:jc w:val="both"/>
      </w:pPr>
    </w:p>
    <w:p w:rsidR="0011094E" w:rsidRPr="009128D7" w:rsidRDefault="00BD5FA1" w:rsidP="0083230D">
      <w:pPr>
        <w:pStyle w:val="a3"/>
        <w:ind w:left="120" w:right="103"/>
        <w:jc w:val="both"/>
        <w:rPr>
          <w:b/>
        </w:rPr>
      </w:pPr>
      <w:r w:rsidRPr="009128D7">
        <w:rPr>
          <w:b/>
          <w:u w:val="single"/>
        </w:rPr>
        <w:t>Стратегическа</w:t>
      </w:r>
      <w:r w:rsidRPr="009128D7">
        <w:rPr>
          <w:b/>
          <w:spacing w:val="1"/>
          <w:u w:val="single"/>
        </w:rPr>
        <w:t xml:space="preserve"> </w:t>
      </w:r>
      <w:r w:rsidRPr="009128D7">
        <w:rPr>
          <w:b/>
          <w:u w:val="single"/>
        </w:rPr>
        <w:t>цел</w:t>
      </w:r>
      <w:r w:rsidRPr="009128D7">
        <w:rPr>
          <w:b/>
          <w:spacing w:val="1"/>
          <w:u w:val="single"/>
        </w:rPr>
        <w:t xml:space="preserve"> </w:t>
      </w:r>
      <w:r w:rsidRPr="009128D7">
        <w:rPr>
          <w:b/>
          <w:u w:val="single"/>
        </w:rPr>
        <w:t>2:</w:t>
      </w:r>
      <w:r w:rsidRPr="009128D7">
        <w:rPr>
          <w:b/>
          <w:spacing w:val="1"/>
        </w:rPr>
        <w:t xml:space="preserve"> </w:t>
      </w:r>
      <w:r w:rsidR="0083230D" w:rsidRPr="009128D7">
        <w:rPr>
          <w:b/>
        </w:rPr>
        <w:t>ПОВИШАВАНЕ КАЧЕСТВОТО НА ЖИВОТ НА ХОРАТА, ПОСРЕДСТВОМ ПРЕДОСТАВЯНЕТО НА УСЛУГИ С ВИСОКА ОБЩЕСТВЕНА ЗНАЧИМОСТ НА ТЕРИТОРИЯТА НА ОБЩИНА ГРАМАДА</w:t>
      </w:r>
    </w:p>
    <w:p w:rsidR="00C873DC" w:rsidRPr="009128D7" w:rsidRDefault="00C873DC" w:rsidP="0083230D">
      <w:pPr>
        <w:pStyle w:val="a3"/>
        <w:ind w:left="120" w:right="103"/>
        <w:jc w:val="both"/>
      </w:pPr>
    </w:p>
    <w:p w:rsidR="0011094E" w:rsidRPr="009128D7" w:rsidRDefault="00BD5FA1">
      <w:pPr>
        <w:pStyle w:val="a3"/>
        <w:ind w:left="120" w:right="101"/>
        <w:jc w:val="both"/>
        <w:rPr>
          <w:b/>
        </w:rPr>
      </w:pPr>
      <w:r w:rsidRPr="009128D7">
        <w:rPr>
          <w:b/>
          <w:u w:val="single"/>
        </w:rPr>
        <w:t>Стратегическа цел 3</w:t>
      </w:r>
      <w:r w:rsidRPr="009128D7">
        <w:rPr>
          <w:u w:val="single"/>
        </w:rPr>
        <w:t>:</w:t>
      </w:r>
      <w:r w:rsidRPr="009128D7">
        <w:t xml:space="preserve"> </w:t>
      </w:r>
      <w:r w:rsidR="0083230D" w:rsidRPr="009128D7">
        <w:rPr>
          <w:b/>
        </w:rPr>
        <w:t>ПОВИШАВАНЕ КАЧЕСТВОТО НА ЖИЗНЕНАТА СРЕДА НА ТЕРИТОРИЯТА НА ОБЩИНА ГРАМАДА, ПОСРЕДСТВОМ ПОДОБРЯВАНЕ ХАРАКТЕРИСТИКИТЕ НА ТЕХНИЧЕСКАТА ИНФРАСТРУКТУРА И СЪХРАНЯВАНЕ ЕЛЕМЕНТИТЕ НА ОКОЛНАТА СРЕДА</w:t>
      </w:r>
    </w:p>
    <w:p w:rsidR="00C873DC" w:rsidRPr="009128D7" w:rsidRDefault="00C873DC">
      <w:pPr>
        <w:pStyle w:val="a3"/>
        <w:ind w:left="120" w:right="101"/>
        <w:jc w:val="both"/>
        <w:rPr>
          <w:b/>
        </w:rPr>
      </w:pPr>
    </w:p>
    <w:p w:rsidR="003432A4" w:rsidRPr="009128D7" w:rsidRDefault="003432A4" w:rsidP="003432A4">
      <w:pPr>
        <w:spacing w:before="60" w:after="60" w:line="276" w:lineRule="auto"/>
        <w:jc w:val="both"/>
      </w:pPr>
      <w:r w:rsidRPr="009128D7">
        <w:rPr>
          <w:b/>
          <w:sz w:val="24"/>
          <w:szCs w:val="24"/>
        </w:rPr>
        <w:t xml:space="preserve">  </w:t>
      </w:r>
      <w:r w:rsidRPr="009128D7">
        <w:rPr>
          <w:b/>
          <w:sz w:val="24"/>
          <w:szCs w:val="24"/>
          <w:u w:val="single"/>
        </w:rPr>
        <w:t>Стратегическа цел 4:</w:t>
      </w:r>
      <w:r w:rsidRPr="009128D7">
        <w:rPr>
          <w:b/>
          <w:sz w:val="24"/>
          <w:szCs w:val="24"/>
        </w:rPr>
        <w:t xml:space="preserve"> УЧАСТИЕ В ИНИЦИАТИВИ ЗА ТЕРИТОРИАЛНО         СБЛИЖАВАНЕ И СЪТРУДНИЧЕСТВО</w:t>
      </w:r>
    </w:p>
    <w:p w:rsidR="0011094E" w:rsidRPr="0083230D" w:rsidRDefault="0011094E">
      <w:pPr>
        <w:pStyle w:val="a3"/>
        <w:spacing w:before="5"/>
        <w:rPr>
          <w:color w:val="FF0000"/>
        </w:rPr>
      </w:pPr>
    </w:p>
    <w:p w:rsidR="0011094E" w:rsidRPr="002E7C3E" w:rsidRDefault="00BD5FA1" w:rsidP="00C873DC">
      <w:pPr>
        <w:pStyle w:val="1"/>
        <w:ind w:firstLine="600"/>
        <w:rPr>
          <w:b w:val="0"/>
        </w:rPr>
      </w:pPr>
      <w:r w:rsidRPr="002E7C3E">
        <w:rPr>
          <w:b w:val="0"/>
        </w:rPr>
        <w:t>Комплексът от приоритети, мерки и дейности са насочени за реализация на поставените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стратегически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цели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през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настоящия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програмен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период.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На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тази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база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изведените</w:t>
      </w:r>
      <w:r w:rsidRPr="002E7C3E">
        <w:rPr>
          <w:b w:val="0"/>
          <w:spacing w:val="1"/>
        </w:rPr>
        <w:t xml:space="preserve"> </w:t>
      </w:r>
      <w:r w:rsidR="00A6277E" w:rsidRPr="002E7C3E">
        <w:rPr>
          <w:b w:val="0"/>
        </w:rPr>
        <w:t>четири</w:t>
      </w:r>
      <w:r w:rsidRPr="002E7C3E">
        <w:rPr>
          <w:b w:val="0"/>
          <w:color w:val="FF0000"/>
          <w:spacing w:val="1"/>
        </w:rPr>
        <w:t xml:space="preserve"> </w:t>
      </w:r>
      <w:r w:rsidRPr="002E7C3E">
        <w:rPr>
          <w:b w:val="0"/>
        </w:rPr>
        <w:t>приоритета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се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изпълняват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и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отчитат,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чрез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съвкупност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от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мерки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и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дейности.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Това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са</w:t>
      </w:r>
      <w:r w:rsidRPr="002E7C3E">
        <w:rPr>
          <w:b w:val="0"/>
          <w:spacing w:val="1"/>
        </w:rPr>
        <w:t xml:space="preserve"> </w:t>
      </w:r>
      <w:r w:rsidRPr="002E7C3E">
        <w:rPr>
          <w:b w:val="0"/>
        </w:rPr>
        <w:t>конкретните проекти, обезпечени с човешки, финансов и технически ресурси и съобразени с</w:t>
      </w:r>
      <w:r w:rsidRPr="002E7C3E">
        <w:rPr>
          <w:b w:val="0"/>
          <w:spacing w:val="-57"/>
        </w:rPr>
        <w:t xml:space="preserve"> </w:t>
      </w:r>
      <w:r w:rsidRPr="002E7C3E">
        <w:rPr>
          <w:b w:val="0"/>
        </w:rPr>
        <w:t>капацитета</w:t>
      </w:r>
      <w:r w:rsidRPr="002E7C3E">
        <w:rPr>
          <w:b w:val="0"/>
          <w:spacing w:val="-1"/>
        </w:rPr>
        <w:t xml:space="preserve"> </w:t>
      </w:r>
      <w:r w:rsidRPr="002E7C3E">
        <w:rPr>
          <w:b w:val="0"/>
        </w:rPr>
        <w:t>и</w:t>
      </w:r>
      <w:r w:rsidRPr="002E7C3E">
        <w:rPr>
          <w:b w:val="0"/>
          <w:spacing w:val="2"/>
        </w:rPr>
        <w:t xml:space="preserve"> </w:t>
      </w:r>
      <w:r w:rsidRPr="002E7C3E">
        <w:rPr>
          <w:b w:val="0"/>
        </w:rPr>
        <w:t>възможностите за изпълнението им, обобщени като</w:t>
      </w:r>
      <w:r w:rsidRPr="002E7C3E">
        <w:rPr>
          <w:b w:val="0"/>
          <w:spacing w:val="-4"/>
        </w:rPr>
        <w:t xml:space="preserve"> </w:t>
      </w:r>
      <w:r w:rsidRPr="002E7C3E">
        <w:rPr>
          <w:b w:val="0"/>
        </w:rPr>
        <w:t>следва:</w:t>
      </w:r>
    </w:p>
    <w:p w:rsidR="0083230D" w:rsidRDefault="0083230D">
      <w:pPr>
        <w:pStyle w:val="1"/>
      </w:pPr>
    </w:p>
    <w:p w:rsidR="0083230D" w:rsidRPr="009F4BAE" w:rsidRDefault="0083230D">
      <w:pPr>
        <w:pStyle w:val="1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356"/>
      </w:tblGrid>
      <w:tr w:rsidR="00972375" w:rsidRPr="00972375" w:rsidTr="0083230D">
        <w:trPr>
          <w:trHeight w:val="269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972375" w:rsidRDefault="0083230D" w:rsidP="00C86F3D">
            <w:pPr>
              <w:spacing w:before="60" w:after="60" w:line="276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972375">
              <w:rPr>
                <w:rFonts w:ascii="Garamond" w:hAnsi="Garamond"/>
                <w:b/>
                <w:sz w:val="24"/>
                <w:szCs w:val="24"/>
              </w:rPr>
              <w:t xml:space="preserve">СТРАТЕГИЧЕСКА ЦЕЛ 1: </w:t>
            </w:r>
          </w:p>
          <w:p w:rsidR="0083230D" w:rsidRPr="00972375" w:rsidRDefault="0083230D" w:rsidP="00C86F3D">
            <w:pPr>
              <w:spacing w:before="60" w:after="60" w:line="276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972375">
              <w:rPr>
                <w:rFonts w:ascii="Garamond" w:hAnsi="Garamond"/>
                <w:b/>
                <w:sz w:val="24"/>
                <w:szCs w:val="24"/>
              </w:rPr>
              <w:t xml:space="preserve">ЗАСИЛВАНЕ КОНКУРЕНТОСПОСОБНОСТТА НА ИКОНОМИКАТА НА ОБЩИНА ГРАМАДА НА ОСНОВАТА НА МЕСТНИТЕ ПОТЕНЦИАЛИ И СПЕЦИФИКИ ЗА РАЗВИТИЕ </w:t>
            </w:r>
          </w:p>
        </w:tc>
      </w:tr>
      <w:tr w:rsidR="00972375" w:rsidRPr="00972375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972375" w:rsidRDefault="0083230D" w:rsidP="00C86F3D">
            <w:pPr>
              <w:spacing w:before="60" w:after="60" w:line="276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972375">
              <w:rPr>
                <w:rFonts w:ascii="Garamond" w:hAnsi="Garamond"/>
                <w:b/>
                <w:sz w:val="24"/>
                <w:szCs w:val="24"/>
              </w:rPr>
              <w:t>Приоритет 1.1.</w:t>
            </w:r>
            <w:r w:rsidRPr="00972375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972375">
              <w:rPr>
                <w:rFonts w:ascii="Garamond" w:hAnsi="Garamond"/>
                <w:b/>
                <w:sz w:val="24"/>
                <w:szCs w:val="24"/>
              </w:rPr>
              <w:t>Насърчаване на предприемачески инициативи в община Грамада</w:t>
            </w:r>
          </w:p>
        </w:tc>
      </w:tr>
      <w:tr w:rsidR="000B46FF" w:rsidRPr="000B46FF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D66190" w:rsidRDefault="0083230D" w:rsidP="00D21FCD">
            <w:p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 xml:space="preserve">Подкрепа на предприемачески инициативи на територията на община Грамада </w:t>
            </w:r>
            <w:r w:rsidR="00A6277E" w:rsidRPr="00D66190">
              <w:rPr>
                <w:sz w:val="24"/>
                <w:szCs w:val="24"/>
              </w:rPr>
              <w:t>- за,</w:t>
            </w:r>
            <w:r w:rsidR="00A6277E" w:rsidRPr="00D66190">
              <w:rPr>
                <w:spacing w:val="-1"/>
                <w:sz w:val="24"/>
                <w:szCs w:val="24"/>
              </w:rPr>
              <w:t xml:space="preserve"> </w:t>
            </w:r>
            <w:r w:rsidR="00A6277E" w:rsidRPr="00D66190">
              <w:rPr>
                <w:sz w:val="24"/>
                <w:szCs w:val="24"/>
              </w:rPr>
              <w:lastRenderedPageBreak/>
              <w:t>извършващите</w:t>
            </w:r>
            <w:r w:rsidR="00A6277E" w:rsidRPr="00D66190">
              <w:rPr>
                <w:spacing w:val="2"/>
                <w:sz w:val="24"/>
                <w:szCs w:val="24"/>
              </w:rPr>
              <w:t xml:space="preserve"> </w:t>
            </w:r>
            <w:r w:rsidR="00A6277E" w:rsidRPr="00D66190">
              <w:rPr>
                <w:sz w:val="24"/>
                <w:szCs w:val="24"/>
              </w:rPr>
              <w:t>автобусни</w:t>
            </w:r>
            <w:r w:rsidR="00A6277E" w:rsidRPr="00D66190">
              <w:rPr>
                <w:spacing w:val="2"/>
                <w:sz w:val="24"/>
                <w:szCs w:val="24"/>
              </w:rPr>
              <w:t xml:space="preserve"> </w:t>
            </w:r>
            <w:r w:rsidR="00A6277E" w:rsidRPr="00D66190">
              <w:rPr>
                <w:sz w:val="24"/>
                <w:szCs w:val="24"/>
              </w:rPr>
              <w:t>превози</w:t>
            </w:r>
            <w:r w:rsidR="00146E5E" w:rsidRPr="00D66190">
              <w:rPr>
                <w:sz w:val="24"/>
                <w:szCs w:val="24"/>
              </w:rPr>
              <w:t xml:space="preserve"> фирми</w:t>
            </w:r>
            <w:r w:rsidR="00972375" w:rsidRPr="00D66190">
              <w:rPr>
                <w:sz w:val="24"/>
                <w:szCs w:val="24"/>
              </w:rPr>
              <w:t xml:space="preserve"> и </w:t>
            </w:r>
            <w:r w:rsidR="00C869DC" w:rsidRPr="00D66190">
              <w:rPr>
                <w:sz w:val="24"/>
                <w:szCs w:val="24"/>
              </w:rPr>
              <w:t xml:space="preserve">за изграждане на фотоволтаични централи в урбанизирани територии с мощност до 30 </w:t>
            </w:r>
            <w:r w:rsidR="00C869DC" w:rsidRPr="00D66190">
              <w:rPr>
                <w:sz w:val="24"/>
                <w:szCs w:val="24"/>
                <w:lang w:val="en-US"/>
              </w:rPr>
              <w:t>kW</w:t>
            </w:r>
            <w:r w:rsidR="00C869DC" w:rsidRPr="00D66190">
              <w:rPr>
                <w:sz w:val="24"/>
                <w:szCs w:val="24"/>
              </w:rPr>
              <w:t>. /</w:t>
            </w:r>
            <w:r w:rsidR="00D676A3" w:rsidRPr="00D66190">
              <w:rPr>
                <w:sz w:val="24"/>
                <w:szCs w:val="24"/>
              </w:rPr>
              <w:t>1</w:t>
            </w:r>
            <w:r w:rsidR="00C869DC" w:rsidRPr="00D66190">
              <w:rPr>
                <w:sz w:val="24"/>
                <w:szCs w:val="24"/>
              </w:rPr>
              <w:t xml:space="preserve"> бр. издадени РС и одобрени за 202</w:t>
            </w:r>
            <w:r w:rsidR="002B7658" w:rsidRPr="00D66190">
              <w:rPr>
                <w:sz w:val="24"/>
                <w:szCs w:val="24"/>
              </w:rPr>
              <w:t>5</w:t>
            </w:r>
            <w:r w:rsidR="00C869DC" w:rsidRPr="00D66190">
              <w:rPr>
                <w:sz w:val="24"/>
                <w:szCs w:val="24"/>
              </w:rPr>
              <w:t xml:space="preserve"> г./</w:t>
            </w:r>
          </w:p>
          <w:p w:rsidR="002B7658" w:rsidRPr="00D66190" w:rsidRDefault="002B7658" w:rsidP="002B7658">
            <w:pPr>
              <w:pStyle w:val="a5"/>
              <w:numPr>
                <w:ilvl w:val="0"/>
                <w:numId w:val="7"/>
              </w:numPr>
              <w:jc w:val="both"/>
              <w:rPr>
                <w:bCs/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Локално съоръжение  за съхранение на ел. енергия(ЛССЕЕ),</w:t>
            </w:r>
            <w:r w:rsidRPr="00D66190">
              <w:rPr>
                <w:bCs/>
                <w:sz w:val="24"/>
                <w:szCs w:val="24"/>
              </w:rPr>
              <w:t xml:space="preserve"> Грамада с инсталирана мощност 18.04 MW и полезен капацитет 48.7 MWh към ФЕЦ с номинална променливотокова мощност на инверторите 37.2 MW (АС)</w:t>
            </w:r>
          </w:p>
          <w:p w:rsidR="002B7658" w:rsidRPr="00D66190" w:rsidRDefault="002B7658" w:rsidP="002B7658">
            <w:pPr>
              <w:pStyle w:val="a5"/>
              <w:ind w:left="720" w:firstLine="0"/>
              <w:jc w:val="both"/>
              <w:rPr>
                <w:bCs/>
                <w:sz w:val="24"/>
                <w:szCs w:val="24"/>
              </w:rPr>
            </w:pPr>
          </w:p>
          <w:p w:rsidR="002B7658" w:rsidRPr="00D66190" w:rsidRDefault="002B7658" w:rsidP="002B7658">
            <w:pPr>
              <w:pStyle w:val="a5"/>
              <w:ind w:left="720" w:firstLine="0"/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В областта на телекомуникациите</w:t>
            </w:r>
          </w:p>
          <w:p w:rsidR="002B7658" w:rsidRPr="00D66190" w:rsidRDefault="002B7658" w:rsidP="002B7658">
            <w:pPr>
              <w:pStyle w:val="a5"/>
              <w:numPr>
                <w:ilvl w:val="0"/>
                <w:numId w:val="8"/>
              </w:numPr>
              <w:jc w:val="both"/>
              <w:rPr>
                <w:rFonts w:eastAsia="TimesNewRomanPSMT"/>
                <w:sz w:val="24"/>
                <w:szCs w:val="24"/>
                <w:lang w:eastAsia="bg-BG"/>
              </w:rPr>
            </w:pPr>
            <w:r w:rsidRPr="00D66190">
              <w:rPr>
                <w:rFonts w:eastAsia="TimesNewRomanPSMT"/>
                <w:sz w:val="24"/>
                <w:szCs w:val="24"/>
                <w:lang w:eastAsia="bg-BG"/>
              </w:rPr>
              <w:t>Изграждане на физическа инфраструктура по реда на чл. 147, ал. 1, т. 15 от ЗУТ,предназначена за разполагането на ППС VZ6283_A Gramada“</w:t>
            </w:r>
          </w:p>
          <w:p w:rsidR="002B7658" w:rsidRPr="00D66190" w:rsidRDefault="002B7658" w:rsidP="002B7658">
            <w:pPr>
              <w:pStyle w:val="a5"/>
              <w:numPr>
                <w:ilvl w:val="0"/>
                <w:numId w:val="8"/>
              </w:numPr>
              <w:jc w:val="both"/>
              <w:rPr>
                <w:b/>
                <w:sz w:val="24"/>
                <w:szCs w:val="24"/>
              </w:rPr>
            </w:pPr>
            <w:r w:rsidRPr="00D66190">
              <w:rPr>
                <w:rFonts w:eastAsia="TimesNewRomanPSMT"/>
              </w:rPr>
              <w:t xml:space="preserve">Физическа инфраструктура на </w:t>
            </w:r>
            <w:r w:rsidRPr="00D66190">
              <w:t xml:space="preserve">„ЦЕТИН България" ЕАД №5712 върху покривни пространства,  </w:t>
            </w:r>
            <w:r w:rsidRPr="00D66190">
              <w:rPr>
                <w:rFonts w:eastAsia="TimesNewRomanPSMT"/>
              </w:rPr>
              <w:t>предназначена за разполагането на приемно-предавателни станции и радиосъоъжения</w:t>
            </w:r>
          </w:p>
        </w:tc>
      </w:tr>
      <w:tr w:rsidR="00972375" w:rsidRPr="00972375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972375" w:rsidRDefault="0083230D" w:rsidP="00C86F3D">
            <w:pPr>
              <w:spacing w:before="60" w:after="60"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72375">
              <w:rPr>
                <w:rFonts w:ascii="Garamond" w:hAnsi="Garamond"/>
                <w:b/>
                <w:sz w:val="24"/>
                <w:szCs w:val="24"/>
              </w:rPr>
              <w:lastRenderedPageBreak/>
              <w:t xml:space="preserve">Приоритет 1.2. Получаване на добавена стойност от характерни за община Грамада икономически дейности, представящи местните специфики и потенциали на територията </w:t>
            </w:r>
          </w:p>
        </w:tc>
      </w:tr>
      <w:tr w:rsidR="00972375" w:rsidRPr="00972375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2E7C3E" w:rsidRPr="009128D7" w:rsidRDefault="0083230D" w:rsidP="00074F0D">
            <w:pPr>
              <w:jc w:val="both"/>
              <w:rPr>
                <w:sz w:val="24"/>
                <w:szCs w:val="24"/>
                <w:lang w:val="ru-RU"/>
              </w:rPr>
            </w:pPr>
            <w:r w:rsidRPr="009128D7">
              <w:rPr>
                <w:b/>
                <w:sz w:val="24"/>
                <w:szCs w:val="24"/>
              </w:rPr>
              <w:t xml:space="preserve">Мярка 1.2.1.1. </w:t>
            </w:r>
            <w:r w:rsidRPr="009128D7">
              <w:rPr>
                <w:sz w:val="24"/>
                <w:szCs w:val="24"/>
              </w:rPr>
              <w:t>Подкрепа на дейности за повишаване конкурентоспособността на селското и горското стопанство</w:t>
            </w:r>
            <w:r w:rsidR="00830912" w:rsidRPr="009128D7">
              <w:rPr>
                <w:sz w:val="24"/>
                <w:szCs w:val="24"/>
              </w:rPr>
              <w:t>-</w:t>
            </w:r>
            <w:r w:rsidR="002E7C3E" w:rsidRPr="009128D7">
              <w:rPr>
                <w:sz w:val="24"/>
                <w:szCs w:val="24"/>
              </w:rPr>
              <w:t xml:space="preserve"> За подпомагане развитието на земеделието в общината са отдадени за стопанска 202</w:t>
            </w:r>
            <w:r w:rsidR="0079525F">
              <w:rPr>
                <w:sz w:val="24"/>
                <w:szCs w:val="24"/>
              </w:rPr>
              <w:t>4</w:t>
            </w:r>
            <w:r w:rsidR="002E7C3E" w:rsidRPr="009128D7">
              <w:rPr>
                <w:sz w:val="24"/>
                <w:szCs w:val="24"/>
              </w:rPr>
              <w:t>-202</w:t>
            </w:r>
            <w:r w:rsidR="0079525F">
              <w:rPr>
                <w:sz w:val="24"/>
                <w:szCs w:val="24"/>
              </w:rPr>
              <w:t>5</w:t>
            </w:r>
            <w:r w:rsidR="002E7C3E" w:rsidRPr="009128D7">
              <w:rPr>
                <w:sz w:val="24"/>
                <w:szCs w:val="24"/>
              </w:rPr>
              <w:t>год. под наем на основание чл.37в, ал.10 общински земеделски земи  и на основание чл.37в, ал.16 общински пътища, при спазване разпоредбите на чл.24а, ал.9 от ЗСПЗЗ.</w:t>
            </w:r>
          </w:p>
          <w:p w:rsidR="002E7C3E" w:rsidRPr="009128D7" w:rsidRDefault="002E7C3E" w:rsidP="00074F0D">
            <w:pPr>
              <w:rPr>
                <w:sz w:val="24"/>
                <w:szCs w:val="24"/>
              </w:rPr>
            </w:pPr>
            <w:r w:rsidRPr="009128D7">
              <w:rPr>
                <w:sz w:val="24"/>
                <w:szCs w:val="24"/>
              </w:rPr>
              <w:t>В населените места много от физическите лица, притежаващи собствена земя също я отдават под наем или аренда на земеделски производители.</w:t>
            </w:r>
          </w:p>
          <w:p w:rsidR="002E7C3E" w:rsidRPr="009128D7" w:rsidRDefault="002E7C3E" w:rsidP="00074F0D">
            <w:pPr>
              <w:rPr>
                <w:sz w:val="24"/>
                <w:szCs w:val="24"/>
              </w:rPr>
            </w:pPr>
            <w:r w:rsidRPr="009128D7">
              <w:rPr>
                <w:sz w:val="24"/>
                <w:szCs w:val="24"/>
              </w:rPr>
              <w:t>На основание чл. 37и, ал. 12 от Закона за собствеността и ползването на земеделските земи, на собственици на регистриран животновъден обект са отдадени под аренда пасища</w:t>
            </w:r>
            <w:r w:rsidR="00983011" w:rsidRPr="009128D7">
              <w:rPr>
                <w:sz w:val="24"/>
                <w:szCs w:val="24"/>
              </w:rPr>
              <w:t xml:space="preserve"> в землището на гр. Грамада</w:t>
            </w:r>
            <w:r w:rsidRPr="009128D7">
              <w:rPr>
                <w:sz w:val="24"/>
                <w:szCs w:val="24"/>
              </w:rPr>
              <w:t>.</w:t>
            </w:r>
          </w:p>
          <w:p w:rsidR="0083230D" w:rsidRPr="009128D7" w:rsidRDefault="0083230D" w:rsidP="00074F0D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9128D7">
              <w:rPr>
                <w:b/>
                <w:sz w:val="24"/>
                <w:szCs w:val="24"/>
              </w:rPr>
              <w:t xml:space="preserve">Мярка 1.2.1.2. </w:t>
            </w:r>
            <w:r w:rsidRPr="009128D7">
              <w:rPr>
                <w:sz w:val="24"/>
                <w:szCs w:val="24"/>
              </w:rPr>
              <w:t>Подкрепа изпълнението на дейности за развитие на различни традиционни и алтернативни форми на туризъм</w:t>
            </w:r>
            <w:r w:rsidR="007F5478" w:rsidRPr="009128D7">
              <w:rPr>
                <w:sz w:val="24"/>
                <w:szCs w:val="24"/>
              </w:rPr>
              <w:t>- облагородяване районите около чешмите на територията на общината. Почистване на каменната фасада на чешмите и каменните корита към тях.</w:t>
            </w:r>
            <w:r w:rsidR="00983011" w:rsidRPr="009128D7">
              <w:rPr>
                <w:sz w:val="24"/>
                <w:szCs w:val="24"/>
              </w:rPr>
              <w:t xml:space="preserve"> Поставени са и кошчета за разделно събиране на отпадъците. Монтирани са</w:t>
            </w:r>
            <w:r w:rsidR="00F905CE" w:rsidRPr="009128D7">
              <w:rPr>
                <w:sz w:val="24"/>
                <w:szCs w:val="24"/>
              </w:rPr>
              <w:t xml:space="preserve"> беседки</w:t>
            </w:r>
            <w:r w:rsidR="00983011" w:rsidRPr="009128D7">
              <w:rPr>
                <w:sz w:val="24"/>
                <w:szCs w:val="24"/>
              </w:rPr>
              <w:t xml:space="preserve"> и пейки.</w:t>
            </w:r>
            <w:r w:rsidR="00C869DC" w:rsidRPr="009128D7">
              <w:rPr>
                <w:b/>
                <w:sz w:val="24"/>
                <w:szCs w:val="24"/>
              </w:rPr>
              <w:t xml:space="preserve"> </w:t>
            </w:r>
            <w:r w:rsidR="00C869DC" w:rsidRPr="009128D7">
              <w:rPr>
                <w:sz w:val="24"/>
                <w:szCs w:val="24"/>
              </w:rPr>
              <w:t>Подкрепя се и развитието на риболовен туризъм в язовир „Фарафун”, общинска собственост отдаден с концесионен договор.</w:t>
            </w:r>
          </w:p>
          <w:p w:rsidR="005E0250" w:rsidRPr="009128D7" w:rsidRDefault="0083230D" w:rsidP="00074F0D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9128D7">
              <w:rPr>
                <w:b/>
                <w:sz w:val="24"/>
                <w:szCs w:val="24"/>
              </w:rPr>
              <w:t xml:space="preserve">Мярка 1.2.1.3. </w:t>
            </w:r>
            <w:r w:rsidRPr="009128D7">
              <w:rPr>
                <w:sz w:val="24"/>
                <w:szCs w:val="24"/>
              </w:rPr>
              <w:t>Подкрепа реализацията на дейности за опазване, развитие и популяризиране на културно–историческото наследство</w:t>
            </w:r>
            <w:r w:rsidR="00A73C28" w:rsidRPr="009128D7">
              <w:rPr>
                <w:sz w:val="24"/>
                <w:szCs w:val="24"/>
              </w:rPr>
              <w:t>-</w:t>
            </w:r>
            <w:r w:rsidR="000D261C" w:rsidRPr="009128D7">
              <w:rPr>
                <w:sz w:val="24"/>
                <w:szCs w:val="24"/>
              </w:rPr>
              <w:t xml:space="preserve"> Народно читалище</w:t>
            </w:r>
            <w:r w:rsidR="00D10CD4" w:rsidRPr="009128D7">
              <w:rPr>
                <w:sz w:val="24"/>
                <w:szCs w:val="24"/>
              </w:rPr>
              <w:t xml:space="preserve"> </w:t>
            </w:r>
            <w:r w:rsidR="000D261C" w:rsidRPr="009128D7">
              <w:rPr>
                <w:sz w:val="24"/>
                <w:szCs w:val="24"/>
              </w:rPr>
              <w:t>”Пробуда -1908” гр.</w:t>
            </w:r>
            <w:r w:rsidR="00D10CD4" w:rsidRPr="009128D7">
              <w:rPr>
                <w:sz w:val="24"/>
                <w:szCs w:val="24"/>
              </w:rPr>
              <w:t xml:space="preserve"> </w:t>
            </w:r>
            <w:r w:rsidR="000D261C" w:rsidRPr="009128D7">
              <w:rPr>
                <w:sz w:val="24"/>
                <w:szCs w:val="24"/>
              </w:rPr>
              <w:t>Грамада и Народно читалище</w:t>
            </w:r>
            <w:r w:rsidR="00D10CD4" w:rsidRPr="009128D7">
              <w:rPr>
                <w:sz w:val="24"/>
                <w:szCs w:val="24"/>
              </w:rPr>
              <w:t xml:space="preserve"> </w:t>
            </w:r>
            <w:r w:rsidR="000D261C" w:rsidRPr="009128D7">
              <w:rPr>
                <w:sz w:val="24"/>
                <w:szCs w:val="24"/>
              </w:rPr>
              <w:t>”Просвета- 1928” с.</w:t>
            </w:r>
            <w:r w:rsidR="00D10CD4" w:rsidRPr="009128D7">
              <w:rPr>
                <w:sz w:val="24"/>
                <w:szCs w:val="24"/>
              </w:rPr>
              <w:t xml:space="preserve"> </w:t>
            </w:r>
            <w:r w:rsidR="000D261C" w:rsidRPr="009128D7">
              <w:rPr>
                <w:sz w:val="24"/>
                <w:szCs w:val="24"/>
              </w:rPr>
              <w:t>Тошевци  показват обреди и ритуали от Грамадския край.</w:t>
            </w:r>
            <w:r w:rsidR="00D10CD4" w:rsidRPr="009128D7">
              <w:rPr>
                <w:sz w:val="24"/>
                <w:szCs w:val="24"/>
              </w:rPr>
              <w:t xml:space="preserve"> Музеят в гр. Грамада е отворен за посетители. Общинска администрация съвместно с Народно читалище ”Пробуда -1908” гр. Гр</w:t>
            </w:r>
            <w:r w:rsidR="00F13E78">
              <w:rPr>
                <w:sz w:val="24"/>
                <w:szCs w:val="24"/>
              </w:rPr>
              <w:t>амада ежегодно организират и „ку</w:t>
            </w:r>
            <w:r w:rsidR="00D10CD4" w:rsidRPr="009128D7">
              <w:rPr>
                <w:sz w:val="24"/>
                <w:szCs w:val="24"/>
              </w:rPr>
              <w:t>шия“ на Тодоров ден, който е един от най-тачените празници за местното население.</w:t>
            </w:r>
            <w:r w:rsidR="00280DA6" w:rsidRPr="009128D7">
              <w:rPr>
                <w:sz w:val="24"/>
                <w:szCs w:val="24"/>
              </w:rPr>
              <w:t xml:space="preserve"> През 202</w:t>
            </w:r>
            <w:r w:rsidR="001D29EA">
              <w:rPr>
                <w:sz w:val="24"/>
                <w:szCs w:val="24"/>
                <w:lang w:val="en-US"/>
              </w:rPr>
              <w:t>4</w:t>
            </w:r>
            <w:r w:rsidR="00280DA6" w:rsidRPr="009128D7">
              <w:rPr>
                <w:sz w:val="24"/>
                <w:szCs w:val="24"/>
              </w:rPr>
              <w:t xml:space="preserve"> г. са проведени и празниците „ Бабин ден“ – поливане на бабата, организирана бе и изложба с конкурсен характер за „ Великден“. Проведе се и празника „ Трифон зарезан“. </w:t>
            </w:r>
          </w:p>
          <w:p w:rsidR="000D261C" w:rsidRPr="009128D7" w:rsidRDefault="005E0250" w:rsidP="00074F0D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9128D7">
              <w:rPr>
                <w:sz w:val="24"/>
                <w:szCs w:val="24"/>
              </w:rPr>
              <w:t>Читалищата все повече се налагат като центрове за осмисляне на свободното време чрез разширяване на обхвата и повишаване на качеството и достъпността на услугите насочени преди всичко в подкрепа на развитието на младите хора.</w:t>
            </w:r>
          </w:p>
          <w:p w:rsidR="0083230D" w:rsidRPr="009128D7" w:rsidRDefault="00A667FE" w:rsidP="00074F0D">
            <w:pPr>
              <w:spacing w:before="60" w:after="60" w:line="276" w:lineRule="auto"/>
              <w:jc w:val="both"/>
              <w:rPr>
                <w:b/>
                <w:sz w:val="24"/>
                <w:szCs w:val="24"/>
              </w:rPr>
            </w:pPr>
            <w:r w:rsidRPr="009128D7">
              <w:rPr>
                <w:sz w:val="24"/>
                <w:szCs w:val="24"/>
              </w:rPr>
              <w:t>За в бъдеще т</w:t>
            </w:r>
            <w:r w:rsidR="000D261C" w:rsidRPr="009128D7">
              <w:rPr>
                <w:sz w:val="24"/>
                <w:szCs w:val="24"/>
              </w:rPr>
              <w:t xml:space="preserve">рябва да </w:t>
            </w:r>
            <w:r w:rsidR="00D10CD4" w:rsidRPr="009128D7">
              <w:rPr>
                <w:sz w:val="24"/>
                <w:szCs w:val="24"/>
              </w:rPr>
              <w:t xml:space="preserve">се </w:t>
            </w:r>
            <w:r w:rsidR="000D261C" w:rsidRPr="009128D7">
              <w:rPr>
                <w:sz w:val="24"/>
                <w:szCs w:val="24"/>
              </w:rPr>
              <w:t>продължат дейностите по запазване на местните обичаи, носии, наречие и всичко това да бъде представяно чрез възможностите на съвременните информационни технологии.</w:t>
            </w:r>
          </w:p>
        </w:tc>
      </w:tr>
    </w:tbl>
    <w:p w:rsidR="0011094E" w:rsidRPr="0083230D" w:rsidRDefault="0011094E">
      <w:pPr>
        <w:pStyle w:val="a3"/>
        <w:rPr>
          <w:b/>
          <w:i/>
          <w:color w:val="FF0000"/>
        </w:rPr>
      </w:pPr>
    </w:p>
    <w:p w:rsidR="0011094E" w:rsidRPr="009F4BAE" w:rsidRDefault="0011094E">
      <w:pPr>
        <w:pStyle w:val="a3"/>
        <w:rPr>
          <w:b/>
          <w:i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356"/>
      </w:tblGrid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074F0D" w:rsidRDefault="0083230D" w:rsidP="00C86F3D">
            <w:pPr>
              <w:spacing w:before="60" w:after="60" w:line="276" w:lineRule="auto"/>
              <w:jc w:val="both"/>
              <w:rPr>
                <w:b/>
              </w:rPr>
            </w:pPr>
            <w:r w:rsidRPr="00074F0D">
              <w:rPr>
                <w:b/>
              </w:rPr>
              <w:lastRenderedPageBreak/>
              <w:t xml:space="preserve">СТРАТЕГИЧЕСКА ЦЕЛ 2: </w:t>
            </w:r>
          </w:p>
          <w:p w:rsidR="0083230D" w:rsidRPr="00074F0D" w:rsidRDefault="0083230D" w:rsidP="00C86F3D">
            <w:pPr>
              <w:spacing w:before="60" w:after="60" w:line="276" w:lineRule="auto"/>
              <w:jc w:val="both"/>
              <w:rPr>
                <w:b/>
              </w:rPr>
            </w:pPr>
            <w:r w:rsidRPr="00074F0D">
              <w:rPr>
                <w:b/>
              </w:rPr>
              <w:t xml:space="preserve">ПОВИШАВАНЕ КАЧЕСТВОТО НА ЖИВОТ НА ХОРАТА, ПОСРЕДСТВОМ ПРЕДОСТАВЯНЕТО НА УСЛУГИ С ВИСОКА ОБЩЕСТВЕНА ЗНАЧИМОСТ НА ТЕРИТОРИЯТА НА ОБЩИНА ГРАМАДА 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074F0D" w:rsidRDefault="0083230D" w:rsidP="00C86F3D">
            <w:pPr>
              <w:spacing w:before="60" w:after="60" w:line="276" w:lineRule="auto"/>
              <w:jc w:val="both"/>
              <w:rPr>
                <w:b/>
              </w:rPr>
            </w:pPr>
            <w:r w:rsidRPr="00074F0D">
              <w:rPr>
                <w:b/>
              </w:rPr>
              <w:t xml:space="preserve">Приоритет 2.1. Подобряване възможностите за развитие и условията на живот на хората на територията на община Грамада 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074F0D" w:rsidRDefault="0083230D" w:rsidP="00074F0D">
            <w:pPr>
              <w:spacing w:before="60" w:after="60" w:line="276" w:lineRule="auto"/>
              <w:jc w:val="both"/>
              <w:rPr>
                <w:b/>
              </w:rPr>
            </w:pPr>
            <w:r w:rsidRPr="00074F0D">
              <w:rPr>
                <w:b/>
              </w:rPr>
              <w:t xml:space="preserve">Специфична цел 2.1.1. Повишаване качеството на образованието и подобряване уменията на човешките ресурси 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73741B" w:rsidRPr="000B46FF" w:rsidRDefault="0083230D" w:rsidP="0073741B">
            <w:pPr>
              <w:jc w:val="both"/>
              <w:rPr>
                <w:sz w:val="28"/>
                <w:szCs w:val="28"/>
              </w:rPr>
            </w:pPr>
            <w:r w:rsidRPr="009128D7">
              <w:rPr>
                <w:b/>
                <w:sz w:val="24"/>
                <w:szCs w:val="24"/>
              </w:rPr>
              <w:t xml:space="preserve">Мярка 2.1.1.1. </w:t>
            </w:r>
            <w:r w:rsidRPr="000B46FF">
              <w:rPr>
                <w:sz w:val="24"/>
                <w:szCs w:val="24"/>
              </w:rPr>
              <w:t>Подкрепа реализацията на дейности за подобряване характеристиките на образователната инфраструктура</w:t>
            </w:r>
            <w:r w:rsidR="0073741B" w:rsidRPr="000B46FF">
              <w:rPr>
                <w:sz w:val="24"/>
                <w:szCs w:val="24"/>
              </w:rPr>
              <w:t xml:space="preserve"> –</w:t>
            </w:r>
            <w:r w:rsidR="00C869DC" w:rsidRPr="000B46FF">
              <w:rPr>
                <w:sz w:val="24"/>
                <w:szCs w:val="24"/>
              </w:rPr>
              <w:t xml:space="preserve"> </w:t>
            </w:r>
            <w:r w:rsidR="0073741B" w:rsidRPr="000B46FF">
              <w:rPr>
                <w:sz w:val="24"/>
                <w:szCs w:val="24"/>
              </w:rPr>
              <w:t>Изпълнен е проект, финансиран от Предприятието за управление на дейностите по опазване на околната среда на тема „Обичам природата и аз участвам“ - „Учим се, играем и пазим чиста природата в нашето училище „Христо Ботев” гр. Грамада”, където беше озеленен новопостроен вход към училището, бяха закупени фитнес-уреди и уреди за игра на открито.</w:t>
            </w:r>
          </w:p>
          <w:p w:rsidR="0083230D" w:rsidRPr="009128D7" w:rsidRDefault="0083230D" w:rsidP="00074F0D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9128D7">
              <w:rPr>
                <w:b/>
                <w:sz w:val="24"/>
                <w:szCs w:val="24"/>
              </w:rPr>
              <w:t xml:space="preserve">Мярка 2.1.1.2. </w:t>
            </w:r>
            <w:r w:rsidRPr="009128D7">
              <w:rPr>
                <w:sz w:val="24"/>
                <w:szCs w:val="24"/>
              </w:rPr>
              <w:t>Подкрепа изпълнението на дейности за подпомагане на образованието</w:t>
            </w:r>
            <w:r w:rsidR="00C21469" w:rsidRPr="009128D7">
              <w:rPr>
                <w:sz w:val="24"/>
                <w:szCs w:val="24"/>
              </w:rPr>
              <w:t>-Привличат се млади кадри</w:t>
            </w:r>
            <w:r w:rsidR="00AB6DE9" w:rsidRPr="009128D7">
              <w:rPr>
                <w:sz w:val="24"/>
                <w:szCs w:val="24"/>
              </w:rPr>
              <w:t xml:space="preserve">, кандидатстване по различни проекти, с цел получаване на нови знания и умения , работа с механизма за обхват, който подпомага приобщаващото образование. </w:t>
            </w:r>
          </w:p>
          <w:p w:rsidR="00C869DC" w:rsidRPr="009128D7" w:rsidRDefault="00C869DC" w:rsidP="00074F0D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9128D7">
              <w:rPr>
                <w:sz w:val="24"/>
                <w:szCs w:val="24"/>
              </w:rPr>
              <w:t>Ежегодно се извършва дофинансиране на дейностите в СУ</w:t>
            </w:r>
            <w:r w:rsidR="003E31F8" w:rsidRPr="009128D7">
              <w:rPr>
                <w:sz w:val="24"/>
                <w:szCs w:val="24"/>
              </w:rPr>
              <w:t xml:space="preserve"> </w:t>
            </w:r>
            <w:r w:rsidRPr="009128D7">
              <w:rPr>
                <w:sz w:val="24"/>
                <w:szCs w:val="24"/>
              </w:rPr>
              <w:t>”Христо Ботев” Грамада от общинския бюджет -за отопление и други, свързани с нормалното функциониране на същото.</w:t>
            </w:r>
          </w:p>
          <w:p w:rsidR="0083230D" w:rsidRPr="00DA00BF" w:rsidRDefault="0083230D" w:rsidP="00B873BB">
            <w:pPr>
              <w:spacing w:before="60" w:after="60" w:line="276" w:lineRule="auto"/>
              <w:jc w:val="both"/>
            </w:pPr>
            <w:r w:rsidRPr="009128D7">
              <w:rPr>
                <w:b/>
                <w:sz w:val="24"/>
                <w:szCs w:val="24"/>
              </w:rPr>
              <w:t xml:space="preserve">Мярка 2.1.1.3. </w:t>
            </w:r>
            <w:r w:rsidRPr="000B46FF">
              <w:rPr>
                <w:sz w:val="24"/>
                <w:szCs w:val="24"/>
              </w:rPr>
              <w:t>Подкрепа на дейности за повишаване уменията на човешките ресурси</w:t>
            </w:r>
            <w:r w:rsidR="00C21469" w:rsidRPr="000B46FF">
              <w:rPr>
                <w:sz w:val="24"/>
                <w:szCs w:val="24"/>
              </w:rPr>
              <w:t>-на учениците от СУ „ Хр. Ботев“</w:t>
            </w:r>
            <w:r w:rsidR="003E31F8" w:rsidRPr="000B46FF">
              <w:rPr>
                <w:sz w:val="24"/>
                <w:szCs w:val="24"/>
              </w:rPr>
              <w:t xml:space="preserve">. </w:t>
            </w:r>
            <w:r w:rsidR="00B873BB" w:rsidRPr="000B46FF">
              <w:rPr>
                <w:sz w:val="24"/>
                <w:szCs w:val="24"/>
              </w:rPr>
              <w:t>Закупена е интерактивна дъска, помагала и познавателни книжки.</w:t>
            </w:r>
            <w:r w:rsidR="00DA00BF" w:rsidRPr="000B46FF">
              <w:rPr>
                <w:sz w:val="24"/>
                <w:szCs w:val="24"/>
              </w:rPr>
              <w:t xml:space="preserve"> Открит е </w:t>
            </w:r>
            <w:r w:rsidR="00DA00BF" w:rsidRPr="000B46FF">
              <w:rPr>
                <w:sz w:val="24"/>
                <w:szCs w:val="24"/>
                <w:lang w:val="en-US"/>
              </w:rPr>
              <w:t xml:space="preserve">STEM </w:t>
            </w:r>
            <w:r w:rsidR="00DA00BF" w:rsidRPr="000B46FF">
              <w:rPr>
                <w:sz w:val="24"/>
                <w:szCs w:val="24"/>
              </w:rPr>
              <w:t>– кабинет.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074F0D" w:rsidRDefault="0083230D" w:rsidP="007C18BF">
            <w:pPr>
              <w:spacing w:before="60" w:after="60" w:line="276" w:lineRule="auto"/>
              <w:jc w:val="both"/>
              <w:rPr>
                <w:b/>
              </w:rPr>
            </w:pPr>
            <w:r w:rsidRPr="00074F0D">
              <w:rPr>
                <w:b/>
              </w:rPr>
              <w:t xml:space="preserve">Специфична цел 2.1.2. Повишаване качеството на здравеопазването на територията на община Грамада 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3A3A43" w:rsidRPr="009128D7" w:rsidRDefault="003A3A43" w:rsidP="007C18BF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9128D7">
              <w:rPr>
                <w:sz w:val="24"/>
                <w:szCs w:val="24"/>
              </w:rPr>
              <w:t xml:space="preserve">На </w:t>
            </w:r>
            <w:r w:rsidR="00740ED5" w:rsidRPr="009128D7">
              <w:rPr>
                <w:sz w:val="24"/>
                <w:szCs w:val="24"/>
              </w:rPr>
              <w:t xml:space="preserve">територията на община Грамада населението се обслужва от един здравен кабинет и една дрогерия. Дрогерията работи всеки работен ден, а лекар има </w:t>
            </w:r>
            <w:r w:rsidR="00F715BF" w:rsidRPr="009128D7">
              <w:rPr>
                <w:sz w:val="24"/>
                <w:szCs w:val="24"/>
              </w:rPr>
              <w:t>три пъти седмично. През останало</w:t>
            </w:r>
            <w:r w:rsidR="00740ED5" w:rsidRPr="009128D7">
              <w:rPr>
                <w:sz w:val="24"/>
                <w:szCs w:val="24"/>
              </w:rPr>
              <w:t>то време, при възникнала необходимост, населението се обслужва от ЦСМП гр. Кула.</w:t>
            </w:r>
          </w:p>
          <w:p w:rsidR="005C3613" w:rsidRPr="00074F0D" w:rsidRDefault="005C3613" w:rsidP="007C18BF">
            <w:pPr>
              <w:spacing w:before="60" w:after="60" w:line="276" w:lineRule="auto"/>
              <w:jc w:val="both"/>
              <w:rPr>
                <w:b/>
              </w:rPr>
            </w:pPr>
            <w:r w:rsidRPr="009128D7">
              <w:rPr>
                <w:sz w:val="24"/>
                <w:szCs w:val="24"/>
              </w:rPr>
              <w:t>С оглед подобряване достъпа на граждани до здравни услуги е изградена рампа и парапет до помещенията на Здравния кабинет в гр. Грамада, находяща се в общинска сграда в централната градска част. В дрогерията и Здравния кабинет е осигурен безплатен достъп до интернет.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074F0D" w:rsidRDefault="0083230D" w:rsidP="007C18BF">
            <w:pPr>
              <w:spacing w:before="60" w:after="60" w:line="276" w:lineRule="auto"/>
              <w:jc w:val="both"/>
              <w:rPr>
                <w:b/>
              </w:rPr>
            </w:pPr>
            <w:r w:rsidRPr="00074F0D">
              <w:rPr>
                <w:b/>
              </w:rPr>
              <w:t xml:space="preserve">Специфична цел 2.1.3. Развитие на социални услуги, съответстващи на потребностите на населението на община Грамада 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C4E73" w:rsidRPr="000B46FF" w:rsidRDefault="008C4E73" w:rsidP="008C4E73">
            <w:pPr>
              <w:pStyle w:val="Default"/>
              <w:rPr>
                <w:color w:val="auto"/>
              </w:rPr>
            </w:pPr>
            <w:r w:rsidRPr="000B46FF">
              <w:rPr>
                <w:color w:val="auto"/>
              </w:rPr>
              <w:t xml:space="preserve">Необходимо е: </w:t>
            </w:r>
          </w:p>
          <w:p w:rsidR="008C4E73" w:rsidRPr="000B46FF" w:rsidRDefault="008C4E73" w:rsidP="008C4E73">
            <w:pPr>
              <w:pStyle w:val="Default"/>
              <w:spacing w:after="27"/>
              <w:rPr>
                <w:color w:val="auto"/>
              </w:rPr>
            </w:pPr>
            <w:r w:rsidRPr="000B46FF">
              <w:rPr>
                <w:color w:val="auto"/>
              </w:rPr>
              <w:t xml:space="preserve">- Подкрепа за осигуряване на инвестиции за подобряване инфраструктурата на публичните услуги в сферата на социалното подпомагане; </w:t>
            </w:r>
          </w:p>
          <w:p w:rsidR="008C4E73" w:rsidRPr="000B46FF" w:rsidRDefault="008C4E73" w:rsidP="008C4E73">
            <w:pPr>
              <w:pStyle w:val="Default"/>
              <w:spacing w:after="27"/>
              <w:rPr>
                <w:color w:val="auto"/>
              </w:rPr>
            </w:pPr>
            <w:r w:rsidRPr="000B46FF">
              <w:rPr>
                <w:color w:val="auto"/>
              </w:rPr>
              <w:t xml:space="preserve">- Продължаване на процеса за предоставяне на социални услуги за деца с цел предлагането им в подобряваща се среда на ползвателите им; </w:t>
            </w:r>
          </w:p>
          <w:p w:rsidR="008C4E73" w:rsidRPr="000B46FF" w:rsidRDefault="008C4E73" w:rsidP="008C4E73">
            <w:pPr>
              <w:pStyle w:val="Default"/>
              <w:spacing w:after="27"/>
              <w:rPr>
                <w:color w:val="auto"/>
              </w:rPr>
            </w:pPr>
            <w:r w:rsidRPr="000B46FF">
              <w:rPr>
                <w:color w:val="auto"/>
              </w:rPr>
              <w:t xml:space="preserve">- Създаване на условия за социалната интеграция на хората в неравностойно положение и хората с увреждания; </w:t>
            </w:r>
          </w:p>
          <w:p w:rsidR="008A3303" w:rsidRPr="000B46FF" w:rsidRDefault="008C4E73" w:rsidP="008C4E73">
            <w:pPr>
              <w:pStyle w:val="Default"/>
              <w:rPr>
                <w:color w:val="auto"/>
              </w:rPr>
            </w:pPr>
            <w:r w:rsidRPr="000B46FF">
              <w:rPr>
                <w:color w:val="auto"/>
              </w:rPr>
              <w:t xml:space="preserve">-Създадени са условия за преодоляване на социалната изолация на лица от рискови групи чрез наемането им по проект „Обучения и заетост на хора с трайни увреждания, финансиран от Оперативна програма „Развитие на човешките ресурси“, съфинансирана </w:t>
            </w:r>
            <w:r w:rsidRPr="000B46FF">
              <w:rPr>
                <w:color w:val="auto"/>
              </w:rPr>
              <w:lastRenderedPageBreak/>
              <w:t>от Европейския съюз чрез Европейския социален фонд,</w:t>
            </w:r>
            <w:r w:rsidR="0075687D" w:rsidRPr="000B46FF">
              <w:rPr>
                <w:color w:val="auto"/>
              </w:rPr>
              <w:t xml:space="preserve"> </w:t>
            </w:r>
            <w:r w:rsidRPr="000B46FF">
              <w:rPr>
                <w:color w:val="auto"/>
              </w:rPr>
              <w:t>както и по НП</w:t>
            </w:r>
            <w:r w:rsidR="004646C8" w:rsidRPr="000B46FF">
              <w:rPr>
                <w:color w:val="auto"/>
              </w:rPr>
              <w:t xml:space="preserve"> </w:t>
            </w:r>
            <w:r w:rsidRPr="000B46FF">
              <w:rPr>
                <w:color w:val="auto"/>
              </w:rPr>
              <w:t xml:space="preserve">”Помощ за пенсиониране”, </w:t>
            </w:r>
          </w:p>
          <w:p w:rsidR="008A3303" w:rsidRPr="000B46FF" w:rsidRDefault="008A3303" w:rsidP="008C4E73">
            <w:pPr>
              <w:pStyle w:val="Default"/>
              <w:rPr>
                <w:color w:val="auto"/>
              </w:rPr>
            </w:pPr>
            <w:r w:rsidRPr="000B46FF">
              <w:rPr>
                <w:color w:val="auto"/>
              </w:rPr>
              <w:t xml:space="preserve">- </w:t>
            </w:r>
            <w:r w:rsidR="0020444C" w:rsidRPr="000B46FF">
              <w:rPr>
                <w:color w:val="auto"/>
              </w:rPr>
              <w:t xml:space="preserve">Работи се и по </w:t>
            </w:r>
            <w:r w:rsidRPr="000B46FF">
              <w:rPr>
                <w:color w:val="auto"/>
              </w:rPr>
              <w:t xml:space="preserve">„ механизъм Лична помощ“ по  </w:t>
            </w:r>
            <w:r w:rsidR="0020444C" w:rsidRPr="000B46FF">
              <w:rPr>
                <w:color w:val="auto"/>
              </w:rPr>
              <w:t xml:space="preserve">ЗЛП- </w:t>
            </w:r>
            <w:r w:rsidR="00DA00BF" w:rsidRPr="000B46FF">
              <w:rPr>
                <w:color w:val="auto"/>
              </w:rPr>
              <w:t>33</w:t>
            </w:r>
            <w:r w:rsidRPr="000B46FF">
              <w:rPr>
                <w:color w:val="auto"/>
              </w:rPr>
              <w:t xml:space="preserve"> Лични асис</w:t>
            </w:r>
            <w:r w:rsidR="00DA00BF" w:rsidRPr="000B46FF">
              <w:rPr>
                <w:color w:val="auto"/>
              </w:rPr>
              <w:t>тенти се грижат за 33</w:t>
            </w:r>
            <w:r w:rsidRPr="000B46FF">
              <w:rPr>
                <w:color w:val="auto"/>
              </w:rPr>
              <w:t xml:space="preserve"> потребители, които са в семейния кръг и извън него и имат определена степен на увреждане над 90 % с чужда помощ. </w:t>
            </w:r>
          </w:p>
          <w:p w:rsidR="008C4E73" w:rsidRPr="000B46FF" w:rsidRDefault="008A3303" w:rsidP="008C4E73">
            <w:pPr>
              <w:pStyle w:val="Default"/>
              <w:rPr>
                <w:b/>
                <w:color w:val="auto"/>
              </w:rPr>
            </w:pPr>
            <w:r w:rsidRPr="000B46FF">
              <w:rPr>
                <w:color w:val="auto"/>
              </w:rPr>
              <w:t xml:space="preserve">- Изпълнява се </w:t>
            </w:r>
            <w:r w:rsidR="0020444C" w:rsidRPr="000B46FF">
              <w:rPr>
                <w:b/>
                <w:color w:val="auto"/>
              </w:rPr>
              <w:t>с</w:t>
            </w:r>
            <w:r w:rsidR="0020444C" w:rsidRPr="000B46FF">
              <w:rPr>
                <w:rStyle w:val="aa"/>
                <w:b w:val="0"/>
                <w:color w:val="auto"/>
              </w:rPr>
              <w:t xml:space="preserve">оциална услуга „Асистентска подкрепа“ </w:t>
            </w:r>
            <w:r w:rsidR="00DA00BF" w:rsidRPr="000B46FF">
              <w:rPr>
                <w:rStyle w:val="aa"/>
                <w:b w:val="0"/>
                <w:color w:val="auto"/>
              </w:rPr>
              <w:t xml:space="preserve">- </w:t>
            </w:r>
            <w:r w:rsidRPr="000B46FF">
              <w:rPr>
                <w:rStyle w:val="aa"/>
                <w:b w:val="0"/>
                <w:color w:val="auto"/>
              </w:rPr>
              <w:t xml:space="preserve"> 6 Социални асистенти предоставят грижа на 10 потребителя в невъзможност за самообслужване и самотно живеещи</w:t>
            </w:r>
            <w:r w:rsidR="00DA00BF" w:rsidRPr="000B46FF">
              <w:rPr>
                <w:rStyle w:val="aa"/>
                <w:b w:val="0"/>
                <w:color w:val="auto"/>
              </w:rPr>
              <w:t>.</w:t>
            </w:r>
          </w:p>
          <w:p w:rsidR="00BA6B9F" w:rsidRPr="000B46FF" w:rsidRDefault="008C4E73" w:rsidP="00BA6B9F">
            <w:pPr>
              <w:tabs>
                <w:tab w:val="center" w:pos="4320"/>
                <w:tab w:val="right" w:pos="8640"/>
              </w:tabs>
              <w:ind w:right="-286"/>
              <w:jc w:val="both"/>
              <w:rPr>
                <w:lang w:val="ru-RU"/>
              </w:rPr>
            </w:pPr>
            <w:r w:rsidRPr="000B46FF">
              <w:rPr>
                <w:sz w:val="24"/>
                <w:szCs w:val="24"/>
              </w:rPr>
              <w:t>-</w:t>
            </w:r>
            <w:r w:rsidR="003332A5" w:rsidRPr="000B46FF">
              <w:rPr>
                <w:sz w:val="24"/>
                <w:szCs w:val="24"/>
              </w:rPr>
              <w:t xml:space="preserve"> През 202</w:t>
            </w:r>
            <w:r w:rsidR="00DA00BF" w:rsidRPr="000B46FF">
              <w:rPr>
                <w:sz w:val="24"/>
                <w:szCs w:val="24"/>
                <w:lang w:val="en-US"/>
              </w:rPr>
              <w:t>5</w:t>
            </w:r>
            <w:r w:rsidR="003332A5" w:rsidRPr="000B46FF">
              <w:rPr>
                <w:sz w:val="24"/>
                <w:szCs w:val="24"/>
              </w:rPr>
              <w:t xml:space="preserve"> г. </w:t>
            </w:r>
            <w:r w:rsidR="0019505B" w:rsidRPr="000B46FF">
              <w:rPr>
                <w:sz w:val="24"/>
                <w:szCs w:val="24"/>
              </w:rPr>
              <w:t xml:space="preserve">продължи да се изпълнява </w:t>
            </w:r>
            <w:r w:rsidR="003332A5" w:rsidRPr="000B46FF">
              <w:rPr>
                <w:sz w:val="24"/>
                <w:szCs w:val="24"/>
              </w:rPr>
              <w:t xml:space="preserve"> Проект „ </w:t>
            </w:r>
            <w:r w:rsidR="003A394C" w:rsidRPr="000B46FF">
              <w:rPr>
                <w:sz w:val="24"/>
                <w:szCs w:val="24"/>
              </w:rPr>
              <w:t>Топъл обяд</w:t>
            </w:r>
            <w:r w:rsidR="00BA6B9F" w:rsidRPr="000B46FF">
              <w:rPr>
                <w:sz w:val="24"/>
                <w:szCs w:val="24"/>
              </w:rPr>
              <w:t xml:space="preserve">“ по </w:t>
            </w:r>
            <w:r w:rsidR="00BA6B9F" w:rsidRPr="000B46FF">
              <w:rPr>
                <w:lang w:val="ru-RU"/>
              </w:rPr>
              <w:t>Програма за храни и основ</w:t>
            </w:r>
            <w:r w:rsidR="0019505B" w:rsidRPr="000B46FF">
              <w:rPr>
                <w:lang w:val="ru-RU"/>
              </w:rPr>
              <w:t xml:space="preserve">но но материално </w:t>
            </w:r>
            <w:r w:rsidR="00BA6B9F" w:rsidRPr="000B46FF">
              <w:rPr>
                <w:lang w:val="ru-RU"/>
              </w:rPr>
              <w:t xml:space="preserve"> подпомагане,  Европейски социален фонд плюс, Съфинансирано от Европейския съюз.</w:t>
            </w:r>
          </w:p>
          <w:p w:rsidR="003332A5" w:rsidRPr="000B46FF" w:rsidRDefault="003332A5" w:rsidP="003332A5">
            <w:pPr>
              <w:jc w:val="both"/>
              <w:rPr>
                <w:sz w:val="24"/>
                <w:szCs w:val="24"/>
              </w:rPr>
            </w:pPr>
            <w:r w:rsidRPr="000B46FF">
              <w:rPr>
                <w:sz w:val="24"/>
                <w:szCs w:val="24"/>
              </w:rPr>
              <w:t>Потребителите по този проект бяха 70 лица, на които се доставяше топъл обяд до дома, всеки работен ден.</w:t>
            </w:r>
          </w:p>
          <w:p w:rsidR="0050446A" w:rsidRPr="000B46FF" w:rsidRDefault="003332A5" w:rsidP="0050446A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0B46FF">
              <w:rPr>
                <w:sz w:val="24"/>
                <w:szCs w:val="24"/>
              </w:rPr>
              <w:t xml:space="preserve">  -</w:t>
            </w:r>
            <w:r w:rsidR="008A3303" w:rsidRPr="000B46FF">
              <w:rPr>
                <w:sz w:val="24"/>
                <w:szCs w:val="24"/>
              </w:rPr>
              <w:t xml:space="preserve"> </w:t>
            </w:r>
            <w:r w:rsidRPr="000B46FF">
              <w:rPr>
                <w:sz w:val="24"/>
                <w:szCs w:val="24"/>
              </w:rPr>
              <w:t>И през 20</w:t>
            </w:r>
            <w:r w:rsidRPr="000B46FF">
              <w:rPr>
                <w:sz w:val="24"/>
                <w:szCs w:val="24"/>
                <w:lang w:val="en-US"/>
              </w:rPr>
              <w:t>2</w:t>
            </w:r>
            <w:r w:rsidR="00DA00BF" w:rsidRPr="000B46FF">
              <w:rPr>
                <w:sz w:val="24"/>
                <w:szCs w:val="24"/>
                <w:lang w:val="en-US"/>
              </w:rPr>
              <w:t>5</w:t>
            </w:r>
            <w:r w:rsidRPr="000B46FF">
              <w:rPr>
                <w:sz w:val="24"/>
                <w:szCs w:val="24"/>
              </w:rPr>
              <w:t xml:space="preserve"> год. продължи  реализ</w:t>
            </w:r>
            <w:r w:rsidR="008A3303" w:rsidRPr="000B46FF">
              <w:rPr>
                <w:sz w:val="24"/>
                <w:szCs w:val="24"/>
              </w:rPr>
              <w:t>ацията на проект „Повишаване на капацитета на служителите на Агенция за социално подпомагане във връзка с модернизиране на системите за социална закрила</w:t>
            </w:r>
            <w:r w:rsidRPr="000B46FF">
              <w:rPr>
                <w:sz w:val="24"/>
                <w:szCs w:val="24"/>
              </w:rPr>
              <w:t>”</w:t>
            </w:r>
            <w:r w:rsidR="008A3303" w:rsidRPr="000B46FF">
              <w:rPr>
                <w:sz w:val="24"/>
                <w:szCs w:val="24"/>
              </w:rPr>
              <w:t xml:space="preserve"> Компонент 1,  по Програма „Развитие на човешките ресурси</w:t>
            </w:r>
            <w:r w:rsidRPr="000B46FF">
              <w:rPr>
                <w:sz w:val="24"/>
                <w:szCs w:val="24"/>
              </w:rPr>
              <w:t>”, касаещ община Грамада.</w:t>
            </w:r>
            <w:r w:rsidR="00751AA8" w:rsidRPr="000B46FF">
              <w:rPr>
                <w:sz w:val="24"/>
                <w:szCs w:val="24"/>
              </w:rPr>
              <w:t xml:space="preserve"> </w:t>
            </w:r>
            <w:r w:rsidRPr="000B46FF">
              <w:rPr>
                <w:sz w:val="24"/>
                <w:szCs w:val="24"/>
              </w:rPr>
              <w:t>Общината е партньор на Агенцията за социално подпомагане, при изпълнение  на проекта насочен към децентрализиране на услугата приемна грижа. Едно приемно семейство се грижи за едно дете.</w:t>
            </w:r>
          </w:p>
          <w:p w:rsidR="0050446A" w:rsidRPr="000B46FF" w:rsidRDefault="0050446A" w:rsidP="008C4E73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0B46FF">
              <w:rPr>
                <w:sz w:val="24"/>
                <w:szCs w:val="24"/>
              </w:rPr>
              <w:t>-</w:t>
            </w:r>
            <w:r w:rsidRPr="000B46FF">
              <w:t xml:space="preserve"> </w:t>
            </w:r>
            <w:r w:rsidR="00DA00BF" w:rsidRPr="000B46FF">
              <w:t xml:space="preserve">През 2025 г. </w:t>
            </w:r>
            <w:r w:rsidRPr="000B46FF">
              <w:t xml:space="preserve">община Грамада </w:t>
            </w:r>
            <w:r w:rsidR="00DA00BF" w:rsidRPr="000B46FF">
              <w:t xml:space="preserve">започна изпълнението на  </w:t>
            </w:r>
            <w:r w:rsidRPr="000B46FF">
              <w:t>проект „</w:t>
            </w:r>
            <w:r w:rsidR="00DA00BF" w:rsidRPr="000B46FF">
              <w:t>Иновативни здравна-социални услуги</w:t>
            </w:r>
            <w:r w:rsidRPr="000B46FF">
              <w:t xml:space="preserve">” по договор </w:t>
            </w:r>
            <w:r w:rsidR="00DA00BF" w:rsidRPr="000B46FF">
              <w:rPr>
                <w:bCs/>
              </w:rPr>
              <w:t>BG05SFPR002-2.012</w:t>
            </w:r>
            <w:r w:rsidRPr="000B46FF">
              <w:rPr>
                <w:bCs/>
              </w:rPr>
              <w:t>-</w:t>
            </w:r>
            <w:r w:rsidR="00DA00BF" w:rsidRPr="000B46FF">
              <w:rPr>
                <w:bCs/>
              </w:rPr>
              <w:t>0182</w:t>
            </w:r>
            <w:r w:rsidRPr="000B46FF">
              <w:rPr>
                <w:bCs/>
              </w:rPr>
              <w:t>-С01</w:t>
            </w:r>
            <w:r w:rsidRPr="000B46FF">
              <w:rPr>
                <w:lang w:val="ru-RU"/>
              </w:rPr>
              <w:t xml:space="preserve">, </w:t>
            </w:r>
            <w:r w:rsidRPr="000B46FF">
              <w:t>финансиран по Програма “Развитие на човешките ресурси” 2021-2027 г.</w:t>
            </w:r>
            <w:r w:rsidR="00DA00BF" w:rsidRPr="000B46FF">
              <w:t xml:space="preserve"> Назначени са 8 Домашни помощника, които обслужват почасово 20 броя потребители. Потребителите са сомотноживеещи лица с увреждания и възрастни хора в невъзможност за самообслужване. На потребителите се предоставят интегрирани здравно-социални услуги в домашна среда.</w:t>
            </w:r>
          </w:p>
          <w:p w:rsidR="0020444C" w:rsidRPr="000B46FF" w:rsidRDefault="008A3303" w:rsidP="0020444C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0B46FF">
              <w:rPr>
                <w:sz w:val="24"/>
                <w:szCs w:val="24"/>
              </w:rPr>
              <w:t xml:space="preserve">- </w:t>
            </w:r>
            <w:r w:rsidR="0020444C" w:rsidRPr="000B46FF">
              <w:rPr>
                <w:sz w:val="24"/>
                <w:szCs w:val="24"/>
              </w:rPr>
              <w:t>Назначени са лица по  НП</w:t>
            </w:r>
            <w:r w:rsidR="00D2316F" w:rsidRPr="000B46FF">
              <w:rPr>
                <w:sz w:val="24"/>
                <w:szCs w:val="24"/>
              </w:rPr>
              <w:t xml:space="preserve"> </w:t>
            </w:r>
            <w:r w:rsidR="0020444C" w:rsidRPr="000B46FF">
              <w:rPr>
                <w:sz w:val="24"/>
                <w:szCs w:val="24"/>
              </w:rPr>
              <w:t>”Мярка за заетост” по чл.53 а от ЗНЗ и НП</w:t>
            </w:r>
            <w:r w:rsidR="00D2316F" w:rsidRPr="000B46FF">
              <w:rPr>
                <w:sz w:val="24"/>
                <w:szCs w:val="24"/>
              </w:rPr>
              <w:t xml:space="preserve"> </w:t>
            </w:r>
            <w:r w:rsidR="0020444C" w:rsidRPr="000B46FF">
              <w:rPr>
                <w:sz w:val="24"/>
                <w:szCs w:val="24"/>
              </w:rPr>
              <w:t>”Мярка за заетост” по чл.55 в от ЗНЗ</w:t>
            </w:r>
            <w:r w:rsidR="00DA00BF" w:rsidRPr="000B46FF">
              <w:rPr>
                <w:sz w:val="24"/>
                <w:szCs w:val="24"/>
              </w:rPr>
              <w:t>.</w:t>
            </w:r>
          </w:p>
          <w:p w:rsidR="00DA00BF" w:rsidRPr="000B46FF" w:rsidRDefault="00DA00BF" w:rsidP="0020444C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0B46FF">
              <w:rPr>
                <w:sz w:val="24"/>
                <w:szCs w:val="24"/>
              </w:rPr>
              <w:t>- През 2025 г. в община Грамада бяха назначени лица по програмите:</w:t>
            </w:r>
          </w:p>
          <w:p w:rsidR="00DA00BF" w:rsidRPr="000B46FF" w:rsidRDefault="00DA00BF" w:rsidP="00DA00BF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0B46FF">
              <w:rPr>
                <w:sz w:val="24"/>
                <w:szCs w:val="24"/>
              </w:rPr>
              <w:t xml:space="preserve"> "Започвам работа"</w:t>
            </w:r>
          </w:p>
          <w:p w:rsidR="00DA00BF" w:rsidRPr="000B46FF" w:rsidRDefault="00AF5F2A" w:rsidP="00DA00BF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0B46FF">
              <w:rPr>
                <w:sz w:val="24"/>
                <w:szCs w:val="24"/>
              </w:rPr>
              <w:t xml:space="preserve"> </w:t>
            </w:r>
            <w:r w:rsidR="00DA00BF" w:rsidRPr="000B46FF">
              <w:rPr>
                <w:sz w:val="24"/>
                <w:szCs w:val="24"/>
              </w:rPr>
              <w:t>"Младежка заетост +" 2</w:t>
            </w:r>
          </w:p>
          <w:p w:rsidR="00DA00BF" w:rsidRPr="000B46FF" w:rsidRDefault="00AF5F2A" w:rsidP="00DA00BF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0B46FF">
              <w:rPr>
                <w:sz w:val="24"/>
                <w:szCs w:val="24"/>
              </w:rPr>
              <w:t xml:space="preserve"> „</w:t>
            </w:r>
            <w:r w:rsidR="00DA00BF" w:rsidRPr="000B46FF">
              <w:rPr>
                <w:sz w:val="24"/>
                <w:szCs w:val="24"/>
              </w:rPr>
              <w:t>Младежка заетост +</w:t>
            </w:r>
            <w:r w:rsidRPr="000B46FF">
              <w:rPr>
                <w:sz w:val="24"/>
                <w:szCs w:val="24"/>
              </w:rPr>
              <w:t>“</w:t>
            </w:r>
            <w:r w:rsidR="00DA00BF" w:rsidRPr="000B46FF">
              <w:rPr>
                <w:sz w:val="24"/>
                <w:szCs w:val="24"/>
              </w:rPr>
              <w:t xml:space="preserve"> 3</w:t>
            </w:r>
          </w:p>
          <w:p w:rsidR="00DA00BF" w:rsidRPr="000B46FF" w:rsidRDefault="00AF5F2A" w:rsidP="00DA00BF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0B46FF">
              <w:rPr>
                <w:sz w:val="24"/>
                <w:szCs w:val="24"/>
              </w:rPr>
              <w:t xml:space="preserve"> </w:t>
            </w:r>
            <w:r w:rsidR="00DA00BF" w:rsidRPr="000B46FF">
              <w:rPr>
                <w:sz w:val="24"/>
                <w:szCs w:val="24"/>
              </w:rPr>
              <w:t>"Младежка заетост +" 4</w:t>
            </w:r>
          </w:p>
          <w:p w:rsidR="00DA00BF" w:rsidRPr="000B46FF" w:rsidRDefault="00AF5F2A" w:rsidP="00DA00BF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0B46FF">
              <w:rPr>
                <w:sz w:val="24"/>
                <w:szCs w:val="24"/>
              </w:rPr>
              <w:t xml:space="preserve"> </w:t>
            </w:r>
            <w:r w:rsidR="00DA00BF" w:rsidRPr="000B46FF">
              <w:rPr>
                <w:sz w:val="24"/>
                <w:szCs w:val="24"/>
              </w:rPr>
              <w:t>" Младежки практики"</w:t>
            </w:r>
          </w:p>
          <w:p w:rsidR="00AF5F2A" w:rsidRPr="000B46FF" w:rsidRDefault="00AF5F2A" w:rsidP="00AF5F2A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 w:rsidRPr="000B46FF">
              <w:rPr>
                <w:sz w:val="24"/>
                <w:szCs w:val="24"/>
              </w:rPr>
              <w:t>Всички тези програми са финансирани по Програма "Развитие на човешките ресурси" 2021-2027</w:t>
            </w:r>
          </w:p>
          <w:p w:rsidR="00AF5F2A" w:rsidRPr="000B46FF" w:rsidRDefault="00AF5F2A" w:rsidP="00DA00B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  <w:p w:rsidR="004450A1" w:rsidRPr="000B46FF" w:rsidRDefault="008A3303" w:rsidP="007C18BF">
            <w:pPr>
              <w:pStyle w:val="a3"/>
              <w:ind w:right="105"/>
              <w:jc w:val="both"/>
            </w:pPr>
            <w:r w:rsidRPr="000B46FF">
              <w:t xml:space="preserve">    </w:t>
            </w:r>
            <w:r w:rsidR="004450A1" w:rsidRPr="000B46FF">
              <w:t>Общинската</w:t>
            </w:r>
            <w:r w:rsidR="004450A1" w:rsidRPr="000B46FF">
              <w:rPr>
                <w:spacing w:val="1"/>
              </w:rPr>
              <w:t xml:space="preserve"> </w:t>
            </w:r>
            <w:r w:rsidR="004450A1" w:rsidRPr="000B46FF">
              <w:t>администрация</w:t>
            </w:r>
            <w:r w:rsidR="004450A1" w:rsidRPr="000B46FF">
              <w:rPr>
                <w:spacing w:val="1"/>
              </w:rPr>
              <w:t xml:space="preserve"> </w:t>
            </w:r>
            <w:r w:rsidR="004450A1" w:rsidRPr="000B46FF">
              <w:t>активно</w:t>
            </w:r>
            <w:r w:rsidR="004450A1" w:rsidRPr="000B46FF">
              <w:rPr>
                <w:spacing w:val="1"/>
              </w:rPr>
              <w:t xml:space="preserve"> </w:t>
            </w:r>
            <w:r w:rsidR="004450A1" w:rsidRPr="000B46FF">
              <w:t>работи</w:t>
            </w:r>
            <w:r w:rsidR="004450A1" w:rsidRPr="000B46FF">
              <w:rPr>
                <w:spacing w:val="1"/>
              </w:rPr>
              <w:t xml:space="preserve"> </w:t>
            </w:r>
            <w:r w:rsidR="004450A1" w:rsidRPr="000B46FF">
              <w:t>в</w:t>
            </w:r>
            <w:r w:rsidR="004450A1" w:rsidRPr="000B46FF">
              <w:rPr>
                <w:spacing w:val="1"/>
              </w:rPr>
              <w:t xml:space="preserve"> </w:t>
            </w:r>
            <w:r w:rsidR="004450A1" w:rsidRPr="000B46FF">
              <w:t>услуга</w:t>
            </w:r>
            <w:r w:rsidR="004450A1" w:rsidRPr="000B46FF">
              <w:rPr>
                <w:spacing w:val="1"/>
              </w:rPr>
              <w:t xml:space="preserve"> </w:t>
            </w:r>
            <w:r w:rsidR="004450A1" w:rsidRPr="000B46FF">
              <w:t>на</w:t>
            </w:r>
            <w:r w:rsidR="004450A1" w:rsidRPr="000B46FF">
              <w:rPr>
                <w:spacing w:val="1"/>
              </w:rPr>
              <w:t xml:space="preserve"> </w:t>
            </w:r>
            <w:r w:rsidR="004450A1" w:rsidRPr="000B46FF">
              <w:t>жителите,</w:t>
            </w:r>
            <w:r w:rsidR="004450A1" w:rsidRPr="000B46FF">
              <w:rPr>
                <w:spacing w:val="1"/>
              </w:rPr>
              <w:t xml:space="preserve"> </w:t>
            </w:r>
            <w:r w:rsidR="004450A1" w:rsidRPr="000B46FF">
              <w:t>местния</w:t>
            </w:r>
            <w:r w:rsidR="004450A1" w:rsidRPr="000B46FF">
              <w:rPr>
                <w:spacing w:val="1"/>
              </w:rPr>
              <w:t xml:space="preserve"> </w:t>
            </w:r>
            <w:r w:rsidR="004450A1" w:rsidRPr="000B46FF">
              <w:t>бизнес</w:t>
            </w:r>
            <w:r w:rsidR="004450A1" w:rsidRPr="000B46FF">
              <w:rPr>
                <w:spacing w:val="1"/>
              </w:rPr>
              <w:t xml:space="preserve"> </w:t>
            </w:r>
            <w:r w:rsidR="004450A1" w:rsidRPr="000B46FF">
              <w:t>и</w:t>
            </w:r>
            <w:r w:rsidR="004450A1" w:rsidRPr="000B46FF">
              <w:rPr>
                <w:spacing w:val="1"/>
              </w:rPr>
              <w:t xml:space="preserve"> </w:t>
            </w:r>
            <w:r w:rsidR="004450A1" w:rsidRPr="000B46FF">
              <w:t>инвеститорите</w:t>
            </w:r>
            <w:r w:rsidR="004450A1" w:rsidRPr="000B46FF">
              <w:rPr>
                <w:spacing w:val="-1"/>
              </w:rPr>
              <w:t xml:space="preserve"> </w:t>
            </w:r>
            <w:r w:rsidR="004450A1" w:rsidRPr="000B46FF">
              <w:t>проявили</w:t>
            </w:r>
            <w:r w:rsidR="004450A1" w:rsidRPr="000B46FF">
              <w:rPr>
                <w:spacing w:val="2"/>
              </w:rPr>
              <w:t xml:space="preserve"> </w:t>
            </w:r>
            <w:r w:rsidR="004450A1" w:rsidRPr="000B46FF">
              <w:t>интерес</w:t>
            </w:r>
            <w:r w:rsidR="004450A1" w:rsidRPr="000B46FF">
              <w:rPr>
                <w:spacing w:val="-4"/>
              </w:rPr>
              <w:t xml:space="preserve"> </w:t>
            </w:r>
            <w:r w:rsidR="004450A1" w:rsidRPr="000B46FF">
              <w:t>за</w:t>
            </w:r>
            <w:r w:rsidR="004450A1" w:rsidRPr="000B46FF">
              <w:rPr>
                <w:spacing w:val="1"/>
              </w:rPr>
              <w:t xml:space="preserve"> </w:t>
            </w:r>
            <w:r w:rsidR="004450A1" w:rsidRPr="000B46FF">
              <w:t>развитие на</w:t>
            </w:r>
            <w:r w:rsidR="004450A1" w:rsidRPr="000B46FF">
              <w:rPr>
                <w:spacing w:val="-3"/>
              </w:rPr>
              <w:t xml:space="preserve"> </w:t>
            </w:r>
            <w:r w:rsidR="004450A1" w:rsidRPr="000B46FF">
              <w:t>бизнес</w:t>
            </w:r>
            <w:r w:rsidR="004450A1" w:rsidRPr="000B46FF">
              <w:rPr>
                <w:spacing w:val="-1"/>
              </w:rPr>
              <w:t xml:space="preserve"> </w:t>
            </w:r>
            <w:r w:rsidR="004450A1" w:rsidRPr="000B46FF">
              <w:t>на територията на общината.</w:t>
            </w:r>
          </w:p>
          <w:p w:rsidR="004450A1" w:rsidRPr="000B46FF" w:rsidRDefault="004450A1" w:rsidP="007C18BF">
            <w:pPr>
              <w:pStyle w:val="a3"/>
              <w:ind w:right="102"/>
              <w:jc w:val="both"/>
            </w:pPr>
            <w:r w:rsidRPr="000B46FF">
              <w:t>В качествата си на работодател по национални програми и проекти общината допринася за</w:t>
            </w:r>
            <w:r w:rsidRPr="000B46FF">
              <w:rPr>
                <w:spacing w:val="1"/>
              </w:rPr>
              <w:t xml:space="preserve"> </w:t>
            </w:r>
            <w:r w:rsidRPr="000B46FF">
              <w:t>насърчаване</w:t>
            </w:r>
            <w:r w:rsidRPr="000B46FF">
              <w:rPr>
                <w:spacing w:val="1"/>
              </w:rPr>
              <w:t xml:space="preserve"> </w:t>
            </w:r>
            <w:r w:rsidRPr="000B46FF">
              <w:t>на</w:t>
            </w:r>
            <w:r w:rsidRPr="000B46FF">
              <w:rPr>
                <w:spacing w:val="1"/>
              </w:rPr>
              <w:t xml:space="preserve"> </w:t>
            </w:r>
            <w:r w:rsidRPr="000B46FF">
              <w:t>заетостта,</w:t>
            </w:r>
            <w:r w:rsidRPr="000B46FF">
              <w:rPr>
                <w:spacing w:val="1"/>
              </w:rPr>
              <w:t xml:space="preserve"> </w:t>
            </w:r>
            <w:r w:rsidRPr="000B46FF">
              <w:t>както</w:t>
            </w:r>
            <w:r w:rsidRPr="000B46FF">
              <w:rPr>
                <w:spacing w:val="1"/>
              </w:rPr>
              <w:t xml:space="preserve"> </w:t>
            </w:r>
            <w:r w:rsidRPr="000B46FF">
              <w:t>и</w:t>
            </w:r>
            <w:r w:rsidRPr="000B46FF">
              <w:rPr>
                <w:spacing w:val="1"/>
              </w:rPr>
              <w:t xml:space="preserve"> </w:t>
            </w:r>
            <w:r w:rsidRPr="000B46FF">
              <w:t>инвестира</w:t>
            </w:r>
            <w:r w:rsidRPr="000B46FF">
              <w:rPr>
                <w:spacing w:val="1"/>
              </w:rPr>
              <w:t xml:space="preserve"> </w:t>
            </w:r>
            <w:r w:rsidRPr="000B46FF">
              <w:t>в</w:t>
            </w:r>
            <w:r w:rsidRPr="000B46FF">
              <w:rPr>
                <w:spacing w:val="1"/>
              </w:rPr>
              <w:t xml:space="preserve"> </w:t>
            </w:r>
            <w:r w:rsidRPr="000B46FF">
              <w:t>човешки</w:t>
            </w:r>
            <w:r w:rsidRPr="000B46FF">
              <w:rPr>
                <w:spacing w:val="1"/>
              </w:rPr>
              <w:t xml:space="preserve"> </w:t>
            </w:r>
            <w:r w:rsidRPr="000B46FF">
              <w:t>ресурси,</w:t>
            </w:r>
            <w:r w:rsidRPr="000B46FF">
              <w:rPr>
                <w:spacing w:val="1"/>
              </w:rPr>
              <w:t xml:space="preserve"> </w:t>
            </w:r>
            <w:r w:rsidRPr="000B46FF">
              <w:t>чрез</w:t>
            </w:r>
            <w:r w:rsidRPr="000B46FF">
              <w:rPr>
                <w:spacing w:val="1"/>
              </w:rPr>
              <w:t xml:space="preserve"> </w:t>
            </w:r>
            <w:r w:rsidRPr="000B46FF">
              <w:t>подобряване</w:t>
            </w:r>
            <w:r w:rsidRPr="000B46FF">
              <w:rPr>
                <w:spacing w:val="1"/>
              </w:rPr>
              <w:t xml:space="preserve"> </w:t>
            </w:r>
            <w:r w:rsidRPr="000B46FF">
              <w:t>на</w:t>
            </w:r>
            <w:r w:rsidRPr="000B46FF">
              <w:rPr>
                <w:spacing w:val="-57"/>
              </w:rPr>
              <w:t xml:space="preserve"> </w:t>
            </w:r>
            <w:r w:rsidRPr="000B46FF">
              <w:t>образователното</w:t>
            </w:r>
            <w:r w:rsidRPr="000B46FF">
              <w:rPr>
                <w:spacing w:val="1"/>
              </w:rPr>
              <w:t xml:space="preserve"> </w:t>
            </w:r>
            <w:r w:rsidRPr="000B46FF">
              <w:t>и</w:t>
            </w:r>
            <w:r w:rsidRPr="000B46FF">
              <w:rPr>
                <w:spacing w:val="1"/>
              </w:rPr>
              <w:t xml:space="preserve"> </w:t>
            </w:r>
            <w:r w:rsidRPr="000B46FF">
              <w:t>квалификационно</w:t>
            </w:r>
            <w:r w:rsidRPr="000B46FF">
              <w:rPr>
                <w:spacing w:val="1"/>
              </w:rPr>
              <w:t xml:space="preserve"> </w:t>
            </w:r>
            <w:r w:rsidRPr="000B46FF">
              <w:t>равнище</w:t>
            </w:r>
            <w:r w:rsidRPr="000B46FF">
              <w:rPr>
                <w:spacing w:val="1"/>
              </w:rPr>
              <w:t xml:space="preserve"> </w:t>
            </w:r>
            <w:r w:rsidRPr="000B46FF">
              <w:t>на</w:t>
            </w:r>
            <w:r w:rsidRPr="000B46FF">
              <w:rPr>
                <w:spacing w:val="1"/>
              </w:rPr>
              <w:t xml:space="preserve"> </w:t>
            </w:r>
            <w:r w:rsidRPr="000B46FF">
              <w:t>безработни</w:t>
            </w:r>
            <w:r w:rsidRPr="000B46FF">
              <w:rPr>
                <w:spacing w:val="1"/>
              </w:rPr>
              <w:t xml:space="preserve"> </w:t>
            </w:r>
            <w:r w:rsidRPr="000B46FF">
              <w:t>лица</w:t>
            </w:r>
            <w:r w:rsidRPr="000B46FF">
              <w:rPr>
                <w:spacing w:val="1"/>
              </w:rPr>
              <w:t xml:space="preserve"> </w:t>
            </w:r>
            <w:r w:rsidRPr="000B46FF">
              <w:t>и</w:t>
            </w:r>
            <w:r w:rsidRPr="000B46FF">
              <w:rPr>
                <w:spacing w:val="1"/>
              </w:rPr>
              <w:t xml:space="preserve"> </w:t>
            </w:r>
            <w:r w:rsidRPr="000B46FF">
              <w:t>подпомага</w:t>
            </w:r>
            <w:r w:rsidRPr="000B46FF">
              <w:rPr>
                <w:spacing w:val="1"/>
              </w:rPr>
              <w:t xml:space="preserve"> </w:t>
            </w:r>
            <w:r w:rsidRPr="000B46FF">
              <w:t>хората</w:t>
            </w:r>
            <w:r w:rsidRPr="000B46FF">
              <w:rPr>
                <w:spacing w:val="1"/>
              </w:rPr>
              <w:t xml:space="preserve"> </w:t>
            </w:r>
            <w:r w:rsidRPr="000B46FF">
              <w:t>в</w:t>
            </w:r>
            <w:r w:rsidRPr="000B46FF">
              <w:rPr>
                <w:spacing w:val="1"/>
              </w:rPr>
              <w:t xml:space="preserve"> </w:t>
            </w:r>
            <w:r w:rsidRPr="000B46FF">
              <w:t>неравностойно положение.</w:t>
            </w:r>
          </w:p>
          <w:p w:rsidR="004450A1" w:rsidRPr="000B46FF" w:rsidRDefault="004450A1" w:rsidP="008C4E73">
            <w:pPr>
              <w:spacing w:before="60" w:after="60" w:line="276" w:lineRule="auto"/>
              <w:jc w:val="both"/>
              <w:rPr>
                <w:b/>
              </w:rPr>
            </w:pP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074F0D" w:rsidRDefault="0083230D" w:rsidP="007C18BF">
            <w:pPr>
              <w:spacing w:before="60" w:after="60" w:line="276" w:lineRule="auto"/>
              <w:jc w:val="both"/>
              <w:rPr>
                <w:b/>
              </w:rPr>
            </w:pPr>
            <w:r w:rsidRPr="00074F0D">
              <w:rPr>
                <w:b/>
              </w:rPr>
              <w:lastRenderedPageBreak/>
              <w:t xml:space="preserve">Специфична цел 2.1.4. Подобряване достъпа до културни услуги и събития на територията на община Грамада </w:t>
            </w:r>
          </w:p>
        </w:tc>
      </w:tr>
      <w:tr w:rsidR="0083230D" w:rsidRPr="001A67C0" w:rsidTr="0083230D">
        <w:trPr>
          <w:trHeight w:val="777"/>
          <w:jc w:val="center"/>
        </w:trPr>
        <w:tc>
          <w:tcPr>
            <w:tcW w:w="9356" w:type="dxa"/>
            <w:shd w:val="clear" w:color="auto" w:fill="FFFFFF" w:themeFill="background1"/>
          </w:tcPr>
          <w:p w:rsidR="007D3A3D" w:rsidRPr="00D946E5" w:rsidRDefault="0058647E" w:rsidP="00547033">
            <w:pPr>
              <w:jc w:val="both"/>
              <w:rPr>
                <w:color w:val="FF0000"/>
                <w:sz w:val="24"/>
                <w:szCs w:val="24"/>
              </w:rPr>
            </w:pPr>
            <w:r w:rsidRPr="007E3465">
              <w:rPr>
                <w:sz w:val="24"/>
                <w:szCs w:val="24"/>
              </w:rPr>
              <w:t>Публичните културни мероприятия, ежегодно осъществявани в общината, бяха проведени според  културният календар на община Грамада.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074F0D" w:rsidRDefault="0083230D" w:rsidP="007C18BF">
            <w:pPr>
              <w:spacing w:before="60" w:after="60" w:line="276" w:lineRule="auto"/>
              <w:jc w:val="both"/>
            </w:pPr>
            <w:r w:rsidRPr="00074F0D">
              <w:rPr>
                <w:b/>
              </w:rPr>
              <w:t xml:space="preserve">Специфична цел 2.1.5. Подобряване параметрите на спортната инфраструктура и насърчаване на масовия спорт 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9128D7" w:rsidRDefault="0083230D" w:rsidP="006463FD">
            <w:pPr>
              <w:jc w:val="both"/>
              <w:rPr>
                <w:sz w:val="24"/>
                <w:szCs w:val="24"/>
              </w:rPr>
            </w:pPr>
            <w:r w:rsidRPr="009128D7">
              <w:rPr>
                <w:sz w:val="24"/>
                <w:szCs w:val="24"/>
              </w:rPr>
              <w:t xml:space="preserve">Подкрепа на дейности за подобряване възможностите за спорт на територията на </w:t>
            </w:r>
            <w:r w:rsidRPr="009128D7">
              <w:rPr>
                <w:sz w:val="24"/>
                <w:szCs w:val="24"/>
              </w:rPr>
              <w:lastRenderedPageBreak/>
              <w:t>общината</w:t>
            </w:r>
            <w:r w:rsidR="00765A13" w:rsidRPr="009128D7">
              <w:rPr>
                <w:sz w:val="24"/>
                <w:szCs w:val="24"/>
              </w:rPr>
              <w:t>-</w:t>
            </w:r>
            <w:r w:rsidR="006463FD" w:rsidRPr="000B46FF">
              <w:rPr>
                <w:sz w:val="24"/>
                <w:szCs w:val="24"/>
              </w:rPr>
              <w:t>Поддържа се р</w:t>
            </w:r>
            <w:r w:rsidR="00765A13" w:rsidRPr="000B46FF">
              <w:rPr>
                <w:sz w:val="24"/>
                <w:szCs w:val="24"/>
              </w:rPr>
              <w:t>емонтирана</w:t>
            </w:r>
            <w:r w:rsidR="006463FD" w:rsidRPr="000B46FF">
              <w:rPr>
                <w:sz w:val="24"/>
                <w:szCs w:val="24"/>
              </w:rPr>
              <w:t>та</w:t>
            </w:r>
            <w:r w:rsidR="00765A13" w:rsidRPr="000B46FF">
              <w:rPr>
                <w:sz w:val="24"/>
                <w:szCs w:val="24"/>
              </w:rPr>
              <w:t xml:space="preserve"> </w:t>
            </w:r>
            <w:r w:rsidR="00765A13" w:rsidRPr="009128D7">
              <w:rPr>
                <w:sz w:val="24"/>
                <w:szCs w:val="24"/>
              </w:rPr>
              <w:t>сграда-съблекалня находяща се в стадиона на гр. Грам</w:t>
            </w:r>
            <w:r w:rsidR="00AC1C11" w:rsidRPr="009128D7">
              <w:rPr>
                <w:sz w:val="24"/>
                <w:szCs w:val="24"/>
              </w:rPr>
              <w:t>а</w:t>
            </w:r>
            <w:r w:rsidR="00765A13" w:rsidRPr="009128D7">
              <w:rPr>
                <w:sz w:val="24"/>
                <w:szCs w:val="24"/>
              </w:rPr>
              <w:t>да, в коя</w:t>
            </w:r>
            <w:r w:rsidR="00251ABD" w:rsidRPr="009128D7">
              <w:rPr>
                <w:sz w:val="24"/>
                <w:szCs w:val="24"/>
              </w:rPr>
              <w:t>то са изградени бани, тоалетни,</w:t>
            </w:r>
            <w:r w:rsidR="00765A13" w:rsidRPr="009128D7">
              <w:rPr>
                <w:sz w:val="24"/>
                <w:szCs w:val="24"/>
              </w:rPr>
              <w:t xml:space="preserve"> перално помещение</w:t>
            </w:r>
            <w:r w:rsidR="00251ABD" w:rsidRPr="009128D7">
              <w:rPr>
                <w:sz w:val="24"/>
                <w:szCs w:val="24"/>
              </w:rPr>
              <w:t xml:space="preserve"> и помещение за треньорския състав.</w:t>
            </w:r>
            <w:r w:rsidRPr="009128D7">
              <w:rPr>
                <w:sz w:val="24"/>
                <w:szCs w:val="24"/>
              </w:rPr>
              <w:t xml:space="preserve"> </w:t>
            </w:r>
            <w:r w:rsidR="005D5C66" w:rsidRPr="009128D7">
              <w:rPr>
                <w:sz w:val="24"/>
                <w:szCs w:val="24"/>
              </w:rPr>
              <w:t>Облагородяване на зелените площи, позволяващи да се извършват дейности, свързани със спорт и отдих. На територията на община Грамада има действащ футболен клуб, като сп</w:t>
            </w:r>
            <w:r w:rsidR="007C18BF" w:rsidRPr="009128D7">
              <w:rPr>
                <w:sz w:val="24"/>
                <w:szCs w:val="24"/>
              </w:rPr>
              <w:t>о</w:t>
            </w:r>
            <w:r w:rsidR="005D5C66" w:rsidRPr="009128D7">
              <w:rPr>
                <w:sz w:val="24"/>
                <w:szCs w:val="24"/>
              </w:rPr>
              <w:t xml:space="preserve">ртистите в него са в три възрастови групи – деца, младежи и възрастни. </w:t>
            </w:r>
            <w:r w:rsidR="007E10AB" w:rsidRPr="009128D7">
              <w:rPr>
                <w:sz w:val="24"/>
                <w:szCs w:val="24"/>
              </w:rPr>
              <w:t xml:space="preserve">Организира се провеждането на </w:t>
            </w:r>
            <w:r w:rsidR="00655376" w:rsidRPr="009128D7">
              <w:rPr>
                <w:sz w:val="24"/>
                <w:szCs w:val="24"/>
              </w:rPr>
              <w:t xml:space="preserve">футболни </w:t>
            </w:r>
            <w:r w:rsidR="007E10AB" w:rsidRPr="009128D7">
              <w:rPr>
                <w:sz w:val="24"/>
                <w:szCs w:val="24"/>
              </w:rPr>
              <w:t>мачове с други клубове, които мачове се провеждат както на стадиона в гр. Грамада, така и в други населени места.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074F0D" w:rsidRDefault="0083230D" w:rsidP="000F0FA8">
            <w:pPr>
              <w:spacing w:before="60" w:after="60" w:line="276" w:lineRule="auto"/>
              <w:jc w:val="both"/>
              <w:rPr>
                <w:b/>
              </w:rPr>
            </w:pPr>
            <w:r w:rsidRPr="00074F0D">
              <w:rPr>
                <w:b/>
              </w:rPr>
              <w:lastRenderedPageBreak/>
              <w:t>Специфична цел 2.1.6. Подобряване на административния капацитет на Общинска администрация Грамада</w:t>
            </w:r>
          </w:p>
        </w:tc>
      </w:tr>
      <w:tr w:rsidR="0083230D" w:rsidRPr="001A67C0" w:rsidTr="0083230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83230D" w:rsidRPr="009128D7" w:rsidRDefault="00E43EE7" w:rsidP="000F0FA8">
            <w:pPr>
              <w:jc w:val="both"/>
              <w:rPr>
                <w:sz w:val="24"/>
                <w:szCs w:val="24"/>
                <w:lang w:val="en-US"/>
              </w:rPr>
            </w:pPr>
            <w:r w:rsidRPr="009128D7">
              <w:rPr>
                <w:sz w:val="24"/>
                <w:szCs w:val="24"/>
              </w:rPr>
              <w:t>През 20</w:t>
            </w:r>
            <w:r w:rsidRPr="009128D7">
              <w:rPr>
                <w:sz w:val="24"/>
                <w:szCs w:val="24"/>
                <w:lang w:val="en-US"/>
              </w:rPr>
              <w:t>2</w:t>
            </w:r>
            <w:r w:rsidR="00EE2029">
              <w:rPr>
                <w:sz w:val="24"/>
                <w:szCs w:val="24"/>
              </w:rPr>
              <w:t>4</w:t>
            </w:r>
            <w:r w:rsidRPr="009128D7">
              <w:rPr>
                <w:sz w:val="24"/>
                <w:szCs w:val="24"/>
              </w:rPr>
              <w:t xml:space="preserve"> г. в община Грамада продължиха предприетите през  2016 год. мерки дейността на администрацията да е по-ефективна, бърза и качествена в услуга на гражданите и бизнеса. Разширяване на информацията за административните услуги на електронната страница на общината. Осигуряване възможност за приемане  заявления  за услуги по електронен път. Повишаване на квалификацията на служителите в администрацията, чрез участия в обучения и семинари.</w:t>
            </w:r>
            <w:r w:rsidRPr="009128D7">
              <w:rPr>
                <w:sz w:val="24"/>
                <w:szCs w:val="24"/>
                <w:lang w:val="en-US"/>
              </w:rPr>
              <w:t xml:space="preserve"> </w:t>
            </w:r>
            <w:r w:rsidRPr="009128D7">
              <w:rPr>
                <w:sz w:val="24"/>
                <w:szCs w:val="24"/>
              </w:rPr>
              <w:t>Провеждане на обществени  обсъждания  и по теми със значим интерес. По този начин се формира и реализира адекватни  на обществения интерес общински политики.</w:t>
            </w:r>
            <w:r w:rsidR="0083230D" w:rsidRPr="009128D7">
              <w:rPr>
                <w:b/>
                <w:sz w:val="24"/>
                <w:szCs w:val="24"/>
              </w:rPr>
              <w:t xml:space="preserve"> </w:t>
            </w:r>
          </w:p>
          <w:p w:rsidR="004450A1" w:rsidRPr="00074F0D" w:rsidRDefault="004450A1" w:rsidP="00C86F3D">
            <w:pPr>
              <w:spacing w:before="60" w:after="60" w:line="276" w:lineRule="auto"/>
              <w:ind w:left="317"/>
              <w:jc w:val="both"/>
            </w:pPr>
          </w:p>
        </w:tc>
      </w:tr>
    </w:tbl>
    <w:p w:rsidR="0011094E" w:rsidRPr="009F4BAE" w:rsidRDefault="0011094E">
      <w:pPr>
        <w:pStyle w:val="a3"/>
        <w:rPr>
          <w:b/>
          <w:i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356"/>
      </w:tblGrid>
      <w:tr w:rsidR="00110D25" w:rsidRPr="00110D25" w:rsidTr="00AE11A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AE11AD" w:rsidRPr="00110D25" w:rsidRDefault="00AE11AD" w:rsidP="00C86F3D">
            <w:pPr>
              <w:spacing w:before="60" w:after="60" w:line="276" w:lineRule="auto"/>
              <w:jc w:val="both"/>
              <w:rPr>
                <w:b/>
                <w:sz w:val="24"/>
                <w:szCs w:val="24"/>
              </w:rPr>
            </w:pPr>
            <w:r w:rsidRPr="00110D25">
              <w:rPr>
                <w:b/>
                <w:sz w:val="24"/>
                <w:szCs w:val="24"/>
              </w:rPr>
              <w:t xml:space="preserve">СТРАТЕГИЧЕСКА ЦЕЛ 3: </w:t>
            </w:r>
          </w:p>
          <w:p w:rsidR="00AE11AD" w:rsidRPr="00110D25" w:rsidRDefault="00AE11AD" w:rsidP="00C86F3D">
            <w:pPr>
              <w:spacing w:before="60" w:after="60" w:line="276" w:lineRule="auto"/>
              <w:jc w:val="both"/>
              <w:rPr>
                <w:b/>
                <w:sz w:val="24"/>
                <w:szCs w:val="24"/>
              </w:rPr>
            </w:pPr>
            <w:r w:rsidRPr="00110D25">
              <w:rPr>
                <w:b/>
                <w:sz w:val="24"/>
                <w:szCs w:val="24"/>
              </w:rPr>
              <w:t>ПОВИШАВАНЕ КАЧЕСТВОТО НА ЖИЗНЕНАТА СРЕДА НА ТЕРИТОРИЯТА НА ОБЩИНА ГРАМАДА, ПОСРЕДСТВОМ ПОДОБРЯВАНЕ ХАРАКТЕРИСТИКИТЕ НА ТЕХНИЧЕСКАТА ИНФРАСТРУКТУРА И СЪХРАНЯВАНЕ ЕЛЕМЕНТИТЕ НА ОКОЛНАТА СРЕДА</w:t>
            </w:r>
          </w:p>
        </w:tc>
      </w:tr>
      <w:tr w:rsidR="00110D25" w:rsidRPr="00110D25" w:rsidTr="00AE11A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AE11AD" w:rsidRPr="00110D25" w:rsidRDefault="00AE11AD" w:rsidP="00C86F3D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110D25">
              <w:rPr>
                <w:b/>
                <w:sz w:val="24"/>
                <w:szCs w:val="24"/>
              </w:rPr>
              <w:t xml:space="preserve">Приоритет 3.1. Подобряване параметрите на техническата инфраструктура и зелената система в населените места от общината </w:t>
            </w:r>
          </w:p>
        </w:tc>
      </w:tr>
      <w:tr w:rsidR="00110D25" w:rsidRPr="00110D25" w:rsidTr="00AE11A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4B34AE" w:rsidRPr="00D66190" w:rsidRDefault="004B34AE" w:rsidP="00110D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66190">
              <w:rPr>
                <w:b/>
                <w:sz w:val="24"/>
                <w:szCs w:val="24"/>
              </w:rPr>
              <w:t xml:space="preserve">През отчетния период се </w:t>
            </w:r>
            <w:r w:rsidR="00582521" w:rsidRPr="00D66190">
              <w:rPr>
                <w:b/>
                <w:sz w:val="24"/>
                <w:szCs w:val="24"/>
              </w:rPr>
              <w:t xml:space="preserve">реализираха </w:t>
            </w:r>
            <w:r w:rsidR="00582521" w:rsidRPr="00D66190">
              <w:rPr>
                <w:sz w:val="24"/>
                <w:szCs w:val="24"/>
              </w:rPr>
              <w:t>дейности за оптимизиране състоянието на пътната инфраструктура и уличната мрежа в община Грамада</w:t>
            </w:r>
            <w:r w:rsidR="0073741B" w:rsidRPr="00D66190">
              <w:rPr>
                <w:sz w:val="24"/>
                <w:szCs w:val="24"/>
              </w:rPr>
              <w:t>, както следва</w:t>
            </w:r>
            <w:r w:rsidRPr="00D66190">
              <w:rPr>
                <w:b/>
                <w:sz w:val="24"/>
                <w:szCs w:val="24"/>
              </w:rPr>
              <w:t>:</w:t>
            </w:r>
          </w:p>
          <w:p w:rsidR="000B46FF" w:rsidRPr="00D66190" w:rsidRDefault="000B46FF" w:rsidP="000B46FF">
            <w:pPr>
              <w:jc w:val="both"/>
              <w:rPr>
                <w:sz w:val="24"/>
                <w:szCs w:val="24"/>
              </w:rPr>
            </w:pPr>
          </w:p>
          <w:p w:rsidR="000B46FF" w:rsidRPr="00D66190" w:rsidRDefault="000B46FF" w:rsidP="000B46FF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Реконструкция на уличен водопровод  Ф100</w:t>
            </w:r>
            <w:r w:rsidR="002B7658" w:rsidRPr="00D66190">
              <w:rPr>
                <w:sz w:val="24"/>
                <w:szCs w:val="24"/>
              </w:rPr>
              <w:t xml:space="preserve"> </w:t>
            </w:r>
            <w:r w:rsidRPr="00D66190">
              <w:rPr>
                <w:sz w:val="24"/>
                <w:szCs w:val="24"/>
              </w:rPr>
              <w:t xml:space="preserve">мм АЦ по улица „Първа“, село Водна, Община Грамада, Област Видин </w:t>
            </w:r>
          </w:p>
          <w:p w:rsidR="000B46FF" w:rsidRPr="00D66190" w:rsidRDefault="000B46FF" w:rsidP="000B46FF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Проучвателни и проектни дейности за обект "Реконструкция /подмяна/ на част от вътрешната водопроводна мрежа на гр.Грамада"</w:t>
            </w:r>
          </w:p>
          <w:p w:rsidR="000B46FF" w:rsidRPr="00D66190" w:rsidRDefault="000B46FF" w:rsidP="000B46FF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Проучвателни и проектни дейности за обект "Реконструкция и рехабилитация на част от улична мрежа на гр.Грамада"</w:t>
            </w:r>
          </w:p>
          <w:p w:rsidR="000B46FF" w:rsidRPr="00D66190" w:rsidRDefault="000B46FF" w:rsidP="000B46FF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Реконструкция на външен водопровод на гр. Грамада – от помпена станция „Бояново” до напорен резервоар „Грамада”</w:t>
            </w:r>
          </w:p>
          <w:p w:rsidR="000B46FF" w:rsidRPr="00D66190" w:rsidRDefault="000B46FF" w:rsidP="000B46FF">
            <w:p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Придобиване на др. Оборудване, машини и съоръжени</w:t>
            </w:r>
            <w:r w:rsidRPr="00D66190">
              <w:rPr>
                <w:sz w:val="24"/>
                <w:szCs w:val="24"/>
              </w:rPr>
              <w:tab/>
            </w:r>
          </w:p>
          <w:p w:rsidR="000B46FF" w:rsidRPr="00D66190" w:rsidRDefault="000B46FF" w:rsidP="000B46FF">
            <w:pPr>
              <w:pStyle w:val="a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Интерактивна дъска 82“</w:t>
            </w:r>
          </w:p>
          <w:p w:rsidR="000B46FF" w:rsidRPr="00D66190" w:rsidRDefault="000B46FF" w:rsidP="000B46FF">
            <w:pPr>
              <w:jc w:val="both"/>
              <w:rPr>
                <w:sz w:val="24"/>
                <w:szCs w:val="24"/>
              </w:rPr>
            </w:pPr>
          </w:p>
          <w:p w:rsidR="000B46FF" w:rsidRPr="00D66190" w:rsidRDefault="000B46FF" w:rsidP="000B46FF">
            <w:p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Придобиване на стопански инвентар</w:t>
            </w:r>
            <w:r w:rsidRPr="00D66190">
              <w:rPr>
                <w:sz w:val="24"/>
                <w:szCs w:val="24"/>
              </w:rPr>
              <w:tab/>
            </w:r>
          </w:p>
          <w:p w:rsidR="000B46FF" w:rsidRPr="00D66190" w:rsidRDefault="000B46FF" w:rsidP="000B46FF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Професионално кухненско оборудване за ДСП Грамада</w:t>
            </w:r>
          </w:p>
          <w:p w:rsidR="000B46FF" w:rsidRPr="00D66190" w:rsidRDefault="000B46FF" w:rsidP="000B46FF">
            <w:p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Придобиване на др. оборудване, машини и съоражения</w:t>
            </w:r>
            <w:r w:rsidRPr="00D66190">
              <w:rPr>
                <w:sz w:val="24"/>
                <w:szCs w:val="24"/>
              </w:rPr>
              <w:tab/>
            </w:r>
          </w:p>
          <w:p w:rsidR="000B46FF" w:rsidRPr="00D66190" w:rsidRDefault="000B46FF" w:rsidP="000B46FF">
            <w:p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1.</w:t>
            </w:r>
            <w:r w:rsidRPr="00D66190">
              <w:rPr>
                <w:sz w:val="24"/>
                <w:szCs w:val="24"/>
              </w:rPr>
              <w:tab/>
              <w:t>Мулчер-шредер</w:t>
            </w:r>
          </w:p>
          <w:p w:rsidR="000B46FF" w:rsidRPr="00D66190" w:rsidRDefault="000B46FF" w:rsidP="000B46FF">
            <w:p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2.</w:t>
            </w:r>
            <w:r w:rsidRPr="00D66190">
              <w:rPr>
                <w:sz w:val="24"/>
                <w:szCs w:val="24"/>
              </w:rPr>
              <w:tab/>
              <w:t>Придобиване на сметосъбирачни кофи</w:t>
            </w:r>
          </w:p>
          <w:p w:rsidR="000B46FF" w:rsidRPr="00D66190" w:rsidRDefault="000B46FF" w:rsidP="000B46FF">
            <w:p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Изграждане на инфраструктурни обекти</w:t>
            </w:r>
            <w:r w:rsidRPr="00D66190">
              <w:rPr>
                <w:sz w:val="24"/>
                <w:szCs w:val="24"/>
              </w:rPr>
              <w:tab/>
            </w:r>
          </w:p>
          <w:p w:rsidR="000B46FF" w:rsidRPr="00D66190" w:rsidRDefault="000B46FF" w:rsidP="000B46FF">
            <w:p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 xml:space="preserve">     Бирария и сцена за обществени мероприятия в упи iii - за търговия и обществени мероприятия, за друг обществен обект, комплекс, разположен в кв. 117 по зрп на град грамада, община Грамада</w:t>
            </w:r>
          </w:p>
          <w:p w:rsidR="000B46FF" w:rsidRPr="00D66190" w:rsidRDefault="000B46FF" w:rsidP="000B46FF">
            <w:p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Образование</w:t>
            </w:r>
            <w:r w:rsidRPr="00D66190">
              <w:rPr>
                <w:sz w:val="24"/>
                <w:szCs w:val="24"/>
              </w:rPr>
              <w:tab/>
            </w:r>
          </w:p>
          <w:p w:rsidR="000B46FF" w:rsidRPr="00D66190" w:rsidRDefault="000B46FF" w:rsidP="000B46FF">
            <w:p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lastRenderedPageBreak/>
              <w:t>1.</w:t>
            </w:r>
            <w:r w:rsidRPr="00D66190">
              <w:rPr>
                <w:sz w:val="24"/>
                <w:szCs w:val="24"/>
              </w:rPr>
              <w:tab/>
              <w:t>Платформа за електронен дневник и модули за административно управление на детска градина</w:t>
            </w:r>
          </w:p>
          <w:p w:rsidR="00AE11AD" w:rsidRPr="00D66190" w:rsidRDefault="00AE11AD" w:rsidP="000B46F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B74137" w:rsidRPr="00D66190" w:rsidRDefault="00001C60" w:rsidP="00110D25">
            <w:pPr>
              <w:jc w:val="both"/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Община Грамада реализира  и следните проекти</w:t>
            </w:r>
            <w:r w:rsidR="002B7658" w:rsidRPr="00D66190">
              <w:rPr>
                <w:sz w:val="24"/>
                <w:szCs w:val="24"/>
              </w:rPr>
              <w:t xml:space="preserve"> по инвестиционната програма за общински проекти, съгласно ЗДБРБ за 2025 г.</w:t>
            </w:r>
            <w:r w:rsidRPr="00D66190">
              <w:rPr>
                <w:sz w:val="24"/>
                <w:szCs w:val="24"/>
              </w:rPr>
              <w:t>:</w:t>
            </w:r>
          </w:p>
          <w:p w:rsidR="00001C60" w:rsidRPr="00D66190" w:rsidRDefault="00B74137" w:rsidP="00110D25">
            <w:pPr>
              <w:rPr>
                <w:sz w:val="24"/>
                <w:szCs w:val="24"/>
              </w:rPr>
            </w:pPr>
            <w:r w:rsidRPr="00D66190">
              <w:rPr>
                <w:sz w:val="24"/>
                <w:szCs w:val="24"/>
              </w:rPr>
              <w:t>-</w:t>
            </w:r>
            <w:r w:rsidR="00001C60" w:rsidRPr="00D66190">
              <w:t xml:space="preserve"> </w:t>
            </w:r>
            <w:r w:rsidR="002B7658" w:rsidRPr="00D66190">
              <w:rPr>
                <w:bCs/>
                <w:sz w:val="24"/>
                <w:szCs w:val="24"/>
                <w:lang w:bidi="bg-BG"/>
              </w:rPr>
              <w:t>Реконструкция и внедряване на мерки за енергийна ефективност на административна, делова сграда с идентификатор 17645.501.39.2 (стар № 17645.501.754.1) по КККР на гр. Грамада, общ. Грамада</w:t>
            </w:r>
          </w:p>
          <w:p w:rsidR="001427CA" w:rsidRPr="00D66190" w:rsidRDefault="001427CA" w:rsidP="000D7999">
            <w:pPr>
              <w:jc w:val="both"/>
              <w:rPr>
                <w:sz w:val="24"/>
                <w:szCs w:val="24"/>
              </w:rPr>
            </w:pPr>
          </w:p>
        </w:tc>
      </w:tr>
      <w:tr w:rsidR="00110D25" w:rsidRPr="00110D25" w:rsidTr="00AE11A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AE11AD" w:rsidRPr="00110D25" w:rsidRDefault="00AE11AD" w:rsidP="00C86F3D">
            <w:pPr>
              <w:tabs>
                <w:tab w:val="left" w:pos="2900"/>
              </w:tabs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110D25">
              <w:rPr>
                <w:b/>
                <w:sz w:val="24"/>
                <w:szCs w:val="24"/>
              </w:rPr>
              <w:lastRenderedPageBreak/>
              <w:t xml:space="preserve">Приоритет 3.2. Съхраняване елементите на околната среда </w:t>
            </w:r>
            <w:r w:rsidRPr="00110D25">
              <w:rPr>
                <w:b/>
                <w:sz w:val="24"/>
                <w:szCs w:val="24"/>
              </w:rPr>
              <w:tab/>
            </w:r>
          </w:p>
        </w:tc>
      </w:tr>
      <w:tr w:rsidR="00110D25" w:rsidRPr="00110D25" w:rsidTr="00AE11A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3332A5" w:rsidRPr="000B46FF" w:rsidRDefault="003332A5" w:rsidP="00D54494">
            <w:pPr>
              <w:widowControl/>
              <w:numPr>
                <w:ilvl w:val="1"/>
                <w:numId w:val="2"/>
              </w:numPr>
              <w:autoSpaceDE/>
              <w:autoSpaceDN/>
              <w:ind w:left="22"/>
              <w:jc w:val="both"/>
              <w:rPr>
                <w:sz w:val="24"/>
                <w:szCs w:val="24"/>
              </w:rPr>
            </w:pPr>
            <w:r w:rsidRPr="000B46FF">
              <w:rPr>
                <w:sz w:val="24"/>
                <w:szCs w:val="24"/>
              </w:rPr>
              <w:t>Общината е осигурила екологосъобразно депониране на отпадъците на „Регионално депо за неопасни отпадъци за общините Грамада, Белоградчик, Бойница Брегово, Грамада, Дим</w:t>
            </w:r>
            <w:r w:rsidR="009B3009" w:rsidRPr="000B46FF">
              <w:rPr>
                <w:sz w:val="24"/>
                <w:szCs w:val="24"/>
              </w:rPr>
              <w:t>ово, Кула, Макреш, Ново село, Р</w:t>
            </w:r>
            <w:r w:rsidRPr="000B46FF">
              <w:rPr>
                <w:sz w:val="24"/>
                <w:szCs w:val="24"/>
              </w:rPr>
              <w:t>ужинци и Чупрене”.</w:t>
            </w:r>
          </w:p>
          <w:p w:rsidR="003332A5" w:rsidRPr="000B46FF" w:rsidRDefault="003332A5" w:rsidP="00D54494">
            <w:pPr>
              <w:widowControl/>
              <w:numPr>
                <w:ilvl w:val="1"/>
                <w:numId w:val="2"/>
              </w:numPr>
              <w:tabs>
                <w:tab w:val="clear" w:pos="710"/>
              </w:tabs>
              <w:autoSpaceDE/>
              <w:autoSpaceDN/>
              <w:ind w:left="22"/>
              <w:jc w:val="both"/>
              <w:rPr>
                <w:sz w:val="24"/>
                <w:szCs w:val="24"/>
              </w:rPr>
            </w:pPr>
            <w:r w:rsidRPr="000B46FF">
              <w:rPr>
                <w:sz w:val="24"/>
                <w:szCs w:val="24"/>
              </w:rPr>
              <w:t>Всички населени места в община Грамада са обхванати от организираната система за събиране и транспортиране на битови отпадъци.</w:t>
            </w:r>
          </w:p>
          <w:p w:rsidR="003332A5" w:rsidRPr="000B46FF" w:rsidRDefault="003332A5" w:rsidP="00D54494">
            <w:pPr>
              <w:widowControl/>
              <w:numPr>
                <w:ilvl w:val="1"/>
                <w:numId w:val="2"/>
              </w:numPr>
              <w:autoSpaceDE/>
              <w:autoSpaceDN/>
              <w:ind w:left="0"/>
              <w:jc w:val="both"/>
              <w:rPr>
                <w:sz w:val="24"/>
                <w:szCs w:val="24"/>
              </w:rPr>
            </w:pPr>
            <w:r w:rsidRPr="000B46FF">
              <w:rPr>
                <w:sz w:val="24"/>
                <w:szCs w:val="24"/>
              </w:rPr>
              <w:t>Дейностите по сметосъбиране, сметоизвозване до регионално депо се извършва от община Грамада. Дейностите по събирането и транспортирането на битовите отпадъци, генерирани от населението се извършва със сметосъбирачна машина Мерцедес – 1617 С</w:t>
            </w:r>
            <w:r w:rsidR="002740E6" w:rsidRPr="000B46FF">
              <w:rPr>
                <w:sz w:val="24"/>
                <w:szCs w:val="24"/>
              </w:rPr>
              <w:t>,, самосвал Мерцедес и</w:t>
            </w:r>
            <w:r w:rsidR="002740E6" w:rsidRPr="000B46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2740E6" w:rsidRPr="000B46FF">
              <w:rPr>
                <w:rFonts w:eastAsia="Calibri"/>
                <w:sz w:val="24"/>
                <w:szCs w:val="24"/>
              </w:rPr>
              <w:t>Специален автомобил МАН 18.285 МЦ</w:t>
            </w:r>
            <w:r w:rsidR="002740E6" w:rsidRPr="000B46FF">
              <w:rPr>
                <w:sz w:val="24"/>
                <w:szCs w:val="24"/>
              </w:rPr>
              <w:t xml:space="preserve"> всичките собственост на община Грамада</w:t>
            </w:r>
            <w:r w:rsidRPr="000B46FF">
              <w:rPr>
                <w:sz w:val="24"/>
                <w:szCs w:val="24"/>
              </w:rPr>
              <w:t>.</w:t>
            </w:r>
            <w:r w:rsidR="00D54494" w:rsidRPr="000B46FF">
              <w:rPr>
                <w:sz w:val="24"/>
                <w:szCs w:val="24"/>
              </w:rPr>
              <w:t xml:space="preserve"> През 202</w:t>
            </w:r>
            <w:r w:rsidR="00E22ABF">
              <w:rPr>
                <w:sz w:val="24"/>
                <w:szCs w:val="24"/>
              </w:rPr>
              <w:t>5</w:t>
            </w:r>
            <w:r w:rsidR="00D54494" w:rsidRPr="000B46FF">
              <w:rPr>
                <w:sz w:val="24"/>
                <w:szCs w:val="24"/>
              </w:rPr>
              <w:t xml:space="preserve"> г. отново се обърна специално внимание на поддържане на прилежащи пространства на общинска и улична пътна мрежа, осигуряване на видимост в радиусите на кривите, почистване на канавки и водостоци, прораснали храсти, провиснали дървета в обхвата на пътя, пречещи на движението на сметосъбирачна и снегопочистваща техника, както и на други ППС.</w:t>
            </w:r>
          </w:p>
          <w:p w:rsidR="00D946E5" w:rsidRPr="000B46FF" w:rsidRDefault="003332A5" w:rsidP="00D946E5">
            <w:pPr>
              <w:widowControl/>
              <w:numPr>
                <w:ilvl w:val="1"/>
                <w:numId w:val="2"/>
              </w:numPr>
              <w:autoSpaceDE/>
              <w:autoSpaceDN/>
              <w:ind w:left="0"/>
              <w:jc w:val="both"/>
              <w:rPr>
                <w:sz w:val="24"/>
                <w:szCs w:val="24"/>
              </w:rPr>
            </w:pPr>
            <w:r w:rsidRPr="000B46FF">
              <w:rPr>
                <w:sz w:val="24"/>
                <w:szCs w:val="24"/>
              </w:rPr>
              <w:t>В Община Грамада се използват следните по вид съдове за събиране на твърди битови отпадъци: пластмасови кофи от 240 л и поцинковани кофи тип „Мева” 110 л.</w:t>
            </w:r>
          </w:p>
          <w:p w:rsidR="003332A5" w:rsidRPr="00D946E5" w:rsidRDefault="00C003C4" w:rsidP="00D946E5">
            <w:pPr>
              <w:widowControl/>
              <w:numPr>
                <w:ilvl w:val="1"/>
                <w:numId w:val="2"/>
              </w:numPr>
              <w:autoSpaceDE/>
              <w:autoSpaceDN/>
              <w:ind w:left="0"/>
              <w:jc w:val="both"/>
              <w:rPr>
                <w:sz w:val="24"/>
                <w:szCs w:val="24"/>
              </w:rPr>
            </w:pPr>
            <w:r w:rsidRPr="000B46FF">
              <w:rPr>
                <w:sz w:val="24"/>
                <w:szCs w:val="24"/>
              </w:rPr>
              <w:t>-Община Грамада има изработена и приета</w:t>
            </w:r>
            <w:r w:rsidR="00E20402" w:rsidRPr="000B46FF">
              <w:rPr>
                <w:sz w:val="24"/>
                <w:szCs w:val="24"/>
              </w:rPr>
              <w:t xml:space="preserve"> от Общински съвет-</w:t>
            </w:r>
            <w:r w:rsidRPr="000B46FF">
              <w:rPr>
                <w:b/>
                <w:sz w:val="24"/>
                <w:szCs w:val="24"/>
              </w:rPr>
              <w:t xml:space="preserve"> </w:t>
            </w:r>
            <w:r w:rsidRPr="000B46FF">
              <w:rPr>
                <w:rStyle w:val="markedcontent"/>
                <w:sz w:val="24"/>
                <w:szCs w:val="24"/>
              </w:rPr>
              <w:t>Общинска програма за управление на отпадъците на територията на Община Грамада за</w:t>
            </w:r>
            <w:r w:rsidRPr="000B46FF">
              <w:rPr>
                <w:sz w:val="24"/>
                <w:szCs w:val="24"/>
              </w:rPr>
              <w:br/>
            </w:r>
            <w:r w:rsidRPr="000B46FF">
              <w:rPr>
                <w:rStyle w:val="markedcontent"/>
                <w:sz w:val="24"/>
                <w:szCs w:val="24"/>
              </w:rPr>
              <w:t>периода 2021-2028 г.</w:t>
            </w:r>
            <w:r w:rsidRPr="000B46FF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11094E" w:rsidRPr="00110D25" w:rsidRDefault="0011094E">
      <w:pPr>
        <w:pStyle w:val="a3"/>
        <w:rPr>
          <w:b/>
          <w:i/>
        </w:rPr>
      </w:pPr>
    </w:p>
    <w:p w:rsidR="0011094E" w:rsidRPr="00110D25" w:rsidRDefault="0011094E">
      <w:pPr>
        <w:pStyle w:val="a3"/>
        <w:rPr>
          <w:b/>
          <w:i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356"/>
      </w:tblGrid>
      <w:tr w:rsidR="00110D25" w:rsidRPr="00110D25" w:rsidTr="00C86F3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C86F3D" w:rsidRPr="00110D25" w:rsidRDefault="00C86F3D" w:rsidP="00C86F3D">
            <w:pPr>
              <w:spacing w:before="60" w:after="60" w:line="276" w:lineRule="auto"/>
              <w:jc w:val="both"/>
              <w:rPr>
                <w:b/>
                <w:sz w:val="24"/>
                <w:szCs w:val="24"/>
              </w:rPr>
            </w:pPr>
            <w:r w:rsidRPr="00110D25">
              <w:rPr>
                <w:b/>
                <w:sz w:val="24"/>
                <w:szCs w:val="24"/>
              </w:rPr>
              <w:t xml:space="preserve">СТРАТЕГИЧЕСКА ЦЕЛ 4: </w:t>
            </w:r>
          </w:p>
          <w:p w:rsidR="00C86F3D" w:rsidRPr="00110D25" w:rsidRDefault="00C86F3D" w:rsidP="00C86F3D">
            <w:pPr>
              <w:spacing w:before="60" w:after="60" w:line="276" w:lineRule="auto"/>
              <w:jc w:val="both"/>
              <w:rPr>
                <w:b/>
                <w:sz w:val="24"/>
                <w:szCs w:val="24"/>
              </w:rPr>
            </w:pPr>
            <w:r w:rsidRPr="00110D25">
              <w:rPr>
                <w:b/>
                <w:sz w:val="24"/>
                <w:szCs w:val="24"/>
              </w:rPr>
              <w:t xml:space="preserve">УЧАСТИЕ В ИНИЦИАТИВИ ЗА ТЕРИТОРИАЛНО СБЛИЖАВАНЕ И СЪТРУДНИЧЕСТВО </w:t>
            </w:r>
          </w:p>
        </w:tc>
      </w:tr>
      <w:tr w:rsidR="00110D25" w:rsidRPr="00110D25" w:rsidTr="00C86F3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C86F3D" w:rsidRPr="00110D25" w:rsidRDefault="00C86F3D" w:rsidP="00C86F3D">
            <w:pPr>
              <w:tabs>
                <w:tab w:val="left" w:pos="2110"/>
              </w:tabs>
              <w:spacing w:before="60" w:after="60" w:line="276" w:lineRule="auto"/>
              <w:jc w:val="both"/>
              <w:rPr>
                <w:b/>
                <w:sz w:val="24"/>
                <w:szCs w:val="24"/>
              </w:rPr>
            </w:pPr>
            <w:r w:rsidRPr="00110D25">
              <w:rPr>
                <w:b/>
                <w:sz w:val="24"/>
                <w:szCs w:val="24"/>
              </w:rPr>
              <w:t xml:space="preserve">Приоритет 4.1. Териториално сътрудничество в областта на приоритетни за община Грамада икономически дейности и аспекти на общественото развитие </w:t>
            </w:r>
          </w:p>
        </w:tc>
      </w:tr>
      <w:tr w:rsidR="00110D25" w:rsidRPr="00110D25" w:rsidTr="00C86F3D">
        <w:trPr>
          <w:trHeight w:val="212"/>
          <w:jc w:val="center"/>
        </w:trPr>
        <w:tc>
          <w:tcPr>
            <w:tcW w:w="9356" w:type="dxa"/>
            <w:shd w:val="clear" w:color="auto" w:fill="FFFFFF" w:themeFill="background1"/>
          </w:tcPr>
          <w:p w:rsidR="00C86F3D" w:rsidRPr="00110D25" w:rsidRDefault="003430F5" w:rsidP="00000AC9">
            <w:pPr>
              <w:spacing w:before="60" w:after="60" w:line="276" w:lineRule="auto"/>
              <w:jc w:val="both"/>
              <w:rPr>
                <w:sz w:val="23"/>
                <w:szCs w:val="23"/>
              </w:rPr>
            </w:pPr>
            <w:r w:rsidRPr="00110D25">
              <w:rPr>
                <w:sz w:val="23"/>
                <w:szCs w:val="23"/>
              </w:rPr>
              <w:t>Териториалното и трансграничното сътрудничество са алтернативен инструмент за осигуряване на финансиране за инвестиционни проекти и за разкриване на работни места чрез активизиране на бизнес-връзките между страните.</w:t>
            </w:r>
          </w:p>
          <w:p w:rsidR="00FB3520" w:rsidRPr="00110D25" w:rsidRDefault="00FB3520" w:rsidP="00000AC9">
            <w:pPr>
              <w:adjustRightInd w:val="0"/>
              <w:spacing w:before="120" w:after="120"/>
              <w:jc w:val="both"/>
              <w:rPr>
                <w:sz w:val="24"/>
                <w:szCs w:val="24"/>
              </w:rPr>
            </w:pPr>
            <w:r w:rsidRPr="00110D25">
              <w:rPr>
                <w:sz w:val="23"/>
                <w:szCs w:val="23"/>
              </w:rPr>
              <w:t xml:space="preserve">През 2018 община Грамада кандидатства с </w:t>
            </w:r>
            <w:r w:rsidRPr="00110D25">
              <w:rPr>
                <w:sz w:val="24"/>
                <w:szCs w:val="24"/>
              </w:rPr>
              <w:t>инвестиционно предложение за финансиране по Програма Интеррег-ИПП за трансгранично сътрудничество България-Сърбия по приоритетна ос 3 „Околна среда”, специфична цел 3.2 „Защита на природата” с наименование на проекта „Зелена инициатива за устойчива околна среда”, с портньорството на община Ражан РСърбия.</w:t>
            </w:r>
            <w:r w:rsidR="00000AC9" w:rsidRPr="00110D25">
              <w:rPr>
                <w:sz w:val="24"/>
                <w:szCs w:val="24"/>
              </w:rPr>
              <w:t xml:space="preserve"> Основната цел  на проекта е да даде единен подход за устойчиво стопанисване на горите, местообитанията и опазване на биологичното разнообразие на тази общинска собственост. </w:t>
            </w:r>
          </w:p>
        </w:tc>
      </w:tr>
    </w:tbl>
    <w:p w:rsidR="004450A1" w:rsidRDefault="004450A1" w:rsidP="004450A1">
      <w:pPr>
        <w:pStyle w:val="a3"/>
        <w:jc w:val="both"/>
      </w:pPr>
    </w:p>
    <w:p w:rsidR="00BC3909" w:rsidRDefault="004450A1" w:rsidP="00BC3909">
      <w:pPr>
        <w:pStyle w:val="a3"/>
        <w:ind w:left="120" w:right="107" w:firstLine="600"/>
        <w:jc w:val="both"/>
      </w:pPr>
      <w:r w:rsidRPr="004450A1">
        <w:t>Отчетният период, въпреки малкия му обхват, се характеризира с реализирани дейности</w:t>
      </w:r>
      <w:r w:rsidRPr="004450A1">
        <w:br/>
        <w:t xml:space="preserve">за подобряване условията, качеството на живот на населението на община </w:t>
      </w:r>
      <w:r>
        <w:t>Грамада</w:t>
      </w:r>
      <w:r w:rsidRPr="004450A1">
        <w:t xml:space="preserve"> и</w:t>
      </w:r>
      <w:r w:rsidRPr="004450A1">
        <w:br/>
        <w:t>естетизиране на средата. Усилията са насочени към изпълнение и финализиране на</w:t>
      </w:r>
      <w:r w:rsidRPr="004450A1">
        <w:br/>
        <w:t>проекти и други инфраструктурни дейности за подобряване средата за живот и работа в</w:t>
      </w:r>
      <w:r w:rsidRPr="004450A1">
        <w:br/>
      </w:r>
      <w:r w:rsidRPr="004450A1">
        <w:lastRenderedPageBreak/>
        <w:t xml:space="preserve">общината. </w:t>
      </w:r>
    </w:p>
    <w:p w:rsidR="00BC3909" w:rsidRDefault="004450A1" w:rsidP="00BC3909">
      <w:pPr>
        <w:pStyle w:val="a3"/>
        <w:ind w:left="120" w:right="107" w:firstLine="600"/>
        <w:jc w:val="both"/>
      </w:pPr>
      <w:r w:rsidRPr="004450A1">
        <w:t>Основно следва да се работи за: осигуряване на финансови ресурси чрез</w:t>
      </w:r>
      <w:r w:rsidRPr="004450A1">
        <w:br/>
        <w:t>различни източници на финансиране; привличане на външни инвестиции; повишаване</w:t>
      </w:r>
      <w:r w:rsidRPr="004450A1">
        <w:br/>
        <w:t>на заетостта на населението, не само чрез мерки и програми за заетост, но и създаване на</w:t>
      </w:r>
      <w:r w:rsidRPr="004450A1">
        <w:br/>
        <w:t>трайни работни места; разумно и ефективно използване на природните ресурси;</w:t>
      </w:r>
      <w:r w:rsidRPr="004450A1">
        <w:br/>
        <w:t>целесъобразно използване на културно-историческото наследство; разширяване</w:t>
      </w:r>
      <w:r w:rsidRPr="004450A1">
        <w:br/>
        <w:t>използването на съвременни информационни системи и електронни услуги в различни</w:t>
      </w:r>
      <w:r w:rsidRPr="004450A1">
        <w:br/>
        <w:t xml:space="preserve">сфери на обществения живот. </w:t>
      </w:r>
    </w:p>
    <w:p w:rsidR="0011094E" w:rsidRPr="00F125E0" w:rsidRDefault="004450A1" w:rsidP="00BC3909">
      <w:pPr>
        <w:pStyle w:val="a3"/>
        <w:ind w:left="120" w:right="107" w:firstLine="600"/>
        <w:jc w:val="both"/>
      </w:pPr>
      <w:r w:rsidRPr="004450A1">
        <w:t>За целта приоритетно е необходимо да бъде създадена</w:t>
      </w:r>
      <w:r w:rsidRPr="004450A1">
        <w:br/>
        <w:t>добра проектна готовност, като основа за търсене на възможности за финансиране.</w:t>
      </w:r>
      <w:r w:rsidR="00F125E0" w:rsidRPr="00F125E0">
        <w:rPr>
          <w:color w:val="FF0000"/>
        </w:rPr>
        <w:t xml:space="preserve"> </w:t>
      </w:r>
      <w:r w:rsidR="00F125E0" w:rsidRPr="000235B3">
        <w:t xml:space="preserve">Община </w:t>
      </w:r>
      <w:r w:rsidR="00F125E0" w:rsidRPr="00F125E0">
        <w:t>Грамада продължава да кандидатства с проекти по различни програми и през програмен</w:t>
      </w:r>
      <w:r w:rsidR="00F125E0" w:rsidRPr="00F125E0">
        <w:rPr>
          <w:spacing w:val="1"/>
        </w:rPr>
        <w:t xml:space="preserve"> </w:t>
      </w:r>
      <w:r w:rsidR="00F125E0" w:rsidRPr="00F125E0">
        <w:t>период</w:t>
      </w:r>
      <w:r w:rsidR="00F125E0" w:rsidRPr="00F125E0">
        <w:rPr>
          <w:spacing w:val="-1"/>
        </w:rPr>
        <w:t xml:space="preserve"> </w:t>
      </w:r>
      <w:r w:rsidR="00F125E0" w:rsidRPr="00F125E0">
        <w:t>2021-2027г. и</w:t>
      </w:r>
      <w:r w:rsidR="00F125E0" w:rsidRPr="00F125E0">
        <w:rPr>
          <w:spacing w:val="2"/>
        </w:rPr>
        <w:t xml:space="preserve"> </w:t>
      </w:r>
      <w:r w:rsidR="00F125E0" w:rsidRPr="00F125E0">
        <w:t>да</w:t>
      </w:r>
      <w:r w:rsidR="00F125E0" w:rsidRPr="00F125E0">
        <w:rPr>
          <w:spacing w:val="-3"/>
        </w:rPr>
        <w:t xml:space="preserve"> </w:t>
      </w:r>
      <w:r w:rsidR="00F125E0" w:rsidRPr="00F125E0">
        <w:t>търси</w:t>
      </w:r>
      <w:r w:rsidR="00F125E0" w:rsidRPr="00F125E0">
        <w:rPr>
          <w:spacing w:val="-2"/>
        </w:rPr>
        <w:t xml:space="preserve"> </w:t>
      </w:r>
      <w:r w:rsidR="00F125E0" w:rsidRPr="00F125E0">
        <w:t>други</w:t>
      </w:r>
      <w:r w:rsidR="00F125E0" w:rsidRPr="00F125E0">
        <w:rPr>
          <w:spacing w:val="-2"/>
        </w:rPr>
        <w:t xml:space="preserve"> </w:t>
      </w:r>
      <w:r w:rsidR="00F125E0" w:rsidRPr="00F125E0">
        <w:t>източници</w:t>
      </w:r>
      <w:r w:rsidR="00F125E0" w:rsidRPr="00F125E0">
        <w:rPr>
          <w:spacing w:val="2"/>
        </w:rPr>
        <w:t xml:space="preserve"> </w:t>
      </w:r>
      <w:r w:rsidR="00F125E0" w:rsidRPr="00F125E0">
        <w:t>за финансиране. В</w:t>
      </w:r>
      <w:r w:rsidR="00BD5FA1" w:rsidRPr="00F125E0">
        <w:t>ъзползва</w:t>
      </w:r>
      <w:r w:rsidR="00BD5FA1" w:rsidRPr="00F125E0">
        <w:rPr>
          <w:spacing w:val="1"/>
        </w:rPr>
        <w:t xml:space="preserve"> </w:t>
      </w:r>
      <w:r w:rsidR="00F125E0" w:rsidRPr="00F125E0">
        <w:rPr>
          <w:spacing w:val="1"/>
        </w:rPr>
        <w:t xml:space="preserve">се и </w:t>
      </w:r>
      <w:r w:rsidR="00BD5FA1" w:rsidRPr="00F125E0">
        <w:t>от</w:t>
      </w:r>
      <w:r w:rsidR="00BD5FA1" w:rsidRPr="00F125E0">
        <w:rPr>
          <w:spacing w:val="1"/>
        </w:rPr>
        <w:t xml:space="preserve"> </w:t>
      </w:r>
      <w:r w:rsidR="00BD5FA1" w:rsidRPr="00F125E0">
        <w:t>почти</w:t>
      </w:r>
      <w:r w:rsidR="00BD5FA1" w:rsidRPr="00F125E0">
        <w:rPr>
          <w:spacing w:val="1"/>
        </w:rPr>
        <w:t xml:space="preserve"> </w:t>
      </w:r>
      <w:r w:rsidR="00BD5FA1" w:rsidRPr="00F125E0">
        <w:t>всички</w:t>
      </w:r>
      <w:r w:rsidR="00BD5FA1" w:rsidRPr="00F125E0">
        <w:rPr>
          <w:spacing w:val="1"/>
        </w:rPr>
        <w:t xml:space="preserve"> </w:t>
      </w:r>
      <w:r w:rsidR="00BD5FA1" w:rsidRPr="00F125E0">
        <w:t>възможности</w:t>
      </w:r>
      <w:r w:rsidR="00BD5FA1" w:rsidRPr="00F125E0">
        <w:rPr>
          <w:spacing w:val="1"/>
        </w:rPr>
        <w:t xml:space="preserve"> </w:t>
      </w:r>
      <w:r w:rsidR="00BD5FA1" w:rsidRPr="00F125E0">
        <w:t>за</w:t>
      </w:r>
      <w:r w:rsidR="00BD5FA1" w:rsidRPr="00F125E0">
        <w:rPr>
          <w:spacing w:val="1"/>
        </w:rPr>
        <w:t xml:space="preserve"> </w:t>
      </w:r>
      <w:r w:rsidR="00BD5FA1" w:rsidRPr="00F125E0">
        <w:t>кандидатстване</w:t>
      </w:r>
      <w:r w:rsidR="00BD5FA1" w:rsidRPr="00F125E0">
        <w:rPr>
          <w:spacing w:val="1"/>
        </w:rPr>
        <w:t xml:space="preserve"> </w:t>
      </w:r>
      <w:r w:rsidR="00BD5FA1" w:rsidRPr="00F125E0">
        <w:t>с</w:t>
      </w:r>
      <w:r w:rsidR="00BD5FA1" w:rsidRPr="00F125E0">
        <w:rPr>
          <w:spacing w:val="1"/>
        </w:rPr>
        <w:t xml:space="preserve"> </w:t>
      </w:r>
      <w:r w:rsidR="00BD5FA1" w:rsidRPr="00F125E0">
        <w:t>проекти,</w:t>
      </w:r>
      <w:r w:rsidR="00BD5FA1" w:rsidRPr="00F125E0">
        <w:rPr>
          <w:spacing w:val="1"/>
        </w:rPr>
        <w:t xml:space="preserve"> </w:t>
      </w:r>
      <w:r w:rsidR="00BD5FA1" w:rsidRPr="00F125E0">
        <w:t>привличане</w:t>
      </w:r>
      <w:r w:rsidR="00BD5FA1" w:rsidRPr="00F125E0">
        <w:rPr>
          <w:spacing w:val="36"/>
        </w:rPr>
        <w:t xml:space="preserve"> </w:t>
      </w:r>
      <w:r w:rsidR="00BD5FA1" w:rsidRPr="00F125E0">
        <w:t>и</w:t>
      </w:r>
      <w:r w:rsidR="00BD5FA1" w:rsidRPr="00F125E0">
        <w:rPr>
          <w:spacing w:val="42"/>
        </w:rPr>
        <w:t xml:space="preserve"> </w:t>
      </w:r>
      <w:r w:rsidR="00BD5FA1" w:rsidRPr="00F125E0">
        <w:t>усвояване</w:t>
      </w:r>
      <w:r w:rsidR="00BD5FA1" w:rsidRPr="00F125E0">
        <w:rPr>
          <w:spacing w:val="39"/>
        </w:rPr>
        <w:t xml:space="preserve"> </w:t>
      </w:r>
      <w:r w:rsidR="00BD5FA1" w:rsidRPr="00F125E0">
        <w:t>на</w:t>
      </w:r>
      <w:r w:rsidR="00BD5FA1" w:rsidRPr="00F125E0">
        <w:rPr>
          <w:spacing w:val="40"/>
        </w:rPr>
        <w:t xml:space="preserve"> </w:t>
      </w:r>
      <w:r w:rsidR="00BD5FA1" w:rsidRPr="00F125E0">
        <w:t>средства</w:t>
      </w:r>
      <w:r w:rsidR="00BD5FA1" w:rsidRPr="00F125E0">
        <w:rPr>
          <w:spacing w:val="39"/>
        </w:rPr>
        <w:t xml:space="preserve"> </w:t>
      </w:r>
      <w:r w:rsidR="00BD5FA1" w:rsidRPr="00F125E0">
        <w:t>от</w:t>
      </w:r>
      <w:r w:rsidR="00BD5FA1" w:rsidRPr="00F125E0">
        <w:rPr>
          <w:spacing w:val="39"/>
        </w:rPr>
        <w:t xml:space="preserve"> </w:t>
      </w:r>
      <w:r w:rsidR="00BD5FA1" w:rsidRPr="00F125E0">
        <w:t>европейски</w:t>
      </w:r>
      <w:r w:rsidR="00BD5FA1" w:rsidRPr="00F125E0">
        <w:rPr>
          <w:spacing w:val="41"/>
        </w:rPr>
        <w:t xml:space="preserve"> </w:t>
      </w:r>
      <w:r w:rsidR="00BD5FA1" w:rsidRPr="00F125E0">
        <w:t>фондове</w:t>
      </w:r>
      <w:r w:rsidR="00BD5FA1" w:rsidRPr="00F125E0">
        <w:rPr>
          <w:spacing w:val="39"/>
        </w:rPr>
        <w:t xml:space="preserve"> </w:t>
      </w:r>
      <w:r w:rsidR="00BD5FA1" w:rsidRPr="00F125E0">
        <w:t>и</w:t>
      </w:r>
      <w:r w:rsidR="00BD5FA1" w:rsidRPr="00F125E0">
        <w:rPr>
          <w:spacing w:val="37"/>
        </w:rPr>
        <w:t xml:space="preserve"> </w:t>
      </w:r>
      <w:r w:rsidR="00BD5FA1" w:rsidRPr="00F125E0">
        <w:t>програми,</w:t>
      </w:r>
      <w:r w:rsidR="00BD5FA1" w:rsidRPr="00F125E0">
        <w:rPr>
          <w:spacing w:val="42"/>
        </w:rPr>
        <w:t xml:space="preserve"> </w:t>
      </w:r>
      <w:r w:rsidR="00BD5FA1" w:rsidRPr="00F125E0">
        <w:t>държавен</w:t>
      </w:r>
      <w:r w:rsidR="00BD5FA1" w:rsidRPr="00F125E0">
        <w:rPr>
          <w:spacing w:val="37"/>
        </w:rPr>
        <w:t xml:space="preserve"> </w:t>
      </w:r>
      <w:r w:rsidR="00BD5FA1" w:rsidRPr="00F125E0">
        <w:t>бюджет</w:t>
      </w:r>
      <w:r w:rsidR="00BD5FA1" w:rsidRPr="00F125E0">
        <w:rPr>
          <w:spacing w:val="16"/>
        </w:rPr>
        <w:t xml:space="preserve"> </w:t>
      </w:r>
      <w:r w:rsidR="00BD5FA1" w:rsidRPr="00F125E0">
        <w:t>и</w:t>
      </w:r>
      <w:r w:rsidR="00F125E0" w:rsidRPr="00F125E0">
        <w:t xml:space="preserve"> </w:t>
      </w:r>
      <w:r w:rsidR="00BD5FA1" w:rsidRPr="00F125E0">
        <w:t>национални програми, с цел изпълнение на стратегически цели, приоритети и мерки заложени в</w:t>
      </w:r>
      <w:r w:rsidR="00BD5FA1" w:rsidRPr="00F125E0">
        <w:rPr>
          <w:spacing w:val="1"/>
        </w:rPr>
        <w:t xml:space="preserve"> </w:t>
      </w:r>
      <w:r w:rsidR="00BD5FA1" w:rsidRPr="00F125E0">
        <w:t>Интегрирания</w:t>
      </w:r>
      <w:r w:rsidR="00BD5FA1" w:rsidRPr="00F125E0">
        <w:rPr>
          <w:spacing w:val="-1"/>
        </w:rPr>
        <w:t xml:space="preserve"> </w:t>
      </w:r>
      <w:r w:rsidR="00BD5FA1" w:rsidRPr="00F125E0">
        <w:t>план за</w:t>
      </w:r>
      <w:r w:rsidR="00BD5FA1" w:rsidRPr="00F125E0">
        <w:rPr>
          <w:spacing w:val="1"/>
        </w:rPr>
        <w:t xml:space="preserve"> </w:t>
      </w:r>
      <w:r w:rsidR="00BD5FA1" w:rsidRPr="00F125E0">
        <w:t xml:space="preserve">развитие на община </w:t>
      </w:r>
      <w:r w:rsidR="00446118" w:rsidRPr="00F125E0">
        <w:t>Грамада</w:t>
      </w:r>
      <w:r w:rsidR="00BD5FA1" w:rsidRPr="00F125E0">
        <w:t>.</w:t>
      </w:r>
    </w:p>
    <w:p w:rsidR="004450A1" w:rsidRDefault="004450A1">
      <w:pPr>
        <w:pStyle w:val="a3"/>
        <w:spacing w:before="62"/>
        <w:ind w:left="120" w:right="104"/>
        <w:jc w:val="both"/>
        <w:rPr>
          <w:color w:val="FF0000"/>
        </w:rPr>
      </w:pPr>
    </w:p>
    <w:p w:rsidR="0011094E" w:rsidRPr="00721BD4" w:rsidRDefault="0011094E">
      <w:pPr>
        <w:pStyle w:val="a3"/>
        <w:rPr>
          <w:color w:val="FF0000"/>
        </w:rPr>
      </w:pPr>
    </w:p>
    <w:p w:rsidR="0011094E" w:rsidRPr="009F4BAE" w:rsidRDefault="0011094E">
      <w:pPr>
        <w:pStyle w:val="a3"/>
      </w:pPr>
    </w:p>
    <w:p w:rsidR="00D66190" w:rsidRDefault="00BD5FA1">
      <w:pPr>
        <w:ind w:left="120" w:right="6609"/>
        <w:rPr>
          <w:b/>
          <w:sz w:val="24"/>
          <w:szCs w:val="24"/>
        </w:rPr>
      </w:pPr>
      <w:r w:rsidRPr="009F4BAE">
        <w:rPr>
          <w:b/>
          <w:sz w:val="24"/>
          <w:szCs w:val="24"/>
        </w:rPr>
        <w:t xml:space="preserve">КМЕТ </w:t>
      </w:r>
      <w:r w:rsidR="00D66190">
        <w:rPr>
          <w:b/>
          <w:sz w:val="24"/>
          <w:szCs w:val="24"/>
        </w:rPr>
        <w:t>…………………</w:t>
      </w:r>
      <w:bookmarkStart w:id="0" w:name="_GoBack"/>
      <w:bookmarkEnd w:id="0"/>
    </w:p>
    <w:p w:rsidR="0011094E" w:rsidRPr="009F4BAE" w:rsidRDefault="00BD5FA1">
      <w:pPr>
        <w:ind w:left="120" w:right="6609"/>
        <w:rPr>
          <w:b/>
          <w:sz w:val="24"/>
          <w:szCs w:val="24"/>
        </w:rPr>
      </w:pPr>
      <w:r w:rsidRPr="009F4BAE">
        <w:rPr>
          <w:b/>
          <w:sz w:val="24"/>
          <w:szCs w:val="24"/>
        </w:rPr>
        <w:t>НА ОБЩИНА</w:t>
      </w:r>
      <w:r w:rsidR="00721BD4">
        <w:rPr>
          <w:b/>
          <w:sz w:val="24"/>
          <w:szCs w:val="24"/>
        </w:rPr>
        <w:t xml:space="preserve"> </w:t>
      </w:r>
      <w:r w:rsidR="00446118" w:rsidRPr="009F4BAE">
        <w:rPr>
          <w:b/>
          <w:sz w:val="24"/>
          <w:szCs w:val="24"/>
        </w:rPr>
        <w:t>ГРАМАДА</w:t>
      </w:r>
      <w:r w:rsidRPr="009F4BAE">
        <w:rPr>
          <w:b/>
          <w:spacing w:val="-67"/>
          <w:sz w:val="24"/>
          <w:szCs w:val="24"/>
        </w:rPr>
        <w:t xml:space="preserve"> </w:t>
      </w:r>
    </w:p>
    <w:sectPr w:rsidR="0011094E" w:rsidRPr="009F4BAE" w:rsidSect="00BA6B9F">
      <w:pgSz w:w="11910" w:h="16840"/>
      <w:pgMar w:top="851" w:right="995" w:bottom="709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169C8"/>
    <w:multiLevelType w:val="hybridMultilevel"/>
    <w:tmpl w:val="64FEC89E"/>
    <w:lvl w:ilvl="0" w:tplc="67D4B4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F32FD"/>
    <w:multiLevelType w:val="hybridMultilevel"/>
    <w:tmpl w:val="BF70DC50"/>
    <w:lvl w:ilvl="0" w:tplc="48461216">
      <w:numFmt w:val="bullet"/>
      <w:lvlText w:val="•"/>
      <w:lvlJc w:val="left"/>
      <w:pPr>
        <w:tabs>
          <w:tab w:val="num" w:pos="0"/>
        </w:tabs>
        <w:ind w:left="144" w:hanging="144"/>
      </w:pPr>
      <w:rPr>
        <w:rFonts w:ascii="Times New Roman" w:hAnsi="Times New Roman" w:cs="Times New Roman" w:hint="default"/>
      </w:rPr>
    </w:lvl>
    <w:lvl w:ilvl="1" w:tplc="E27657E6">
      <w:numFmt w:val="bullet"/>
      <w:lvlText w:val="-"/>
      <w:lvlJc w:val="left"/>
      <w:pPr>
        <w:tabs>
          <w:tab w:val="num" w:pos="710"/>
        </w:tabs>
        <w:ind w:left="854" w:hanging="144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2034C"/>
    <w:multiLevelType w:val="hybridMultilevel"/>
    <w:tmpl w:val="8C5E71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5156A"/>
    <w:multiLevelType w:val="hybridMultilevel"/>
    <w:tmpl w:val="1320FAD0"/>
    <w:lvl w:ilvl="0" w:tplc="0B10D76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C22E5"/>
    <w:multiLevelType w:val="hybridMultilevel"/>
    <w:tmpl w:val="B0506ECC"/>
    <w:lvl w:ilvl="0" w:tplc="5FC473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0074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161173"/>
    <w:multiLevelType w:val="hybridMultilevel"/>
    <w:tmpl w:val="5B16B960"/>
    <w:lvl w:ilvl="0" w:tplc="DCE2480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D151E"/>
    <w:multiLevelType w:val="hybridMultilevel"/>
    <w:tmpl w:val="A0CAE4D6"/>
    <w:lvl w:ilvl="0" w:tplc="7B9EC938">
      <w:numFmt w:val="bullet"/>
      <w:lvlText w:val=""/>
      <w:lvlJc w:val="left"/>
      <w:pPr>
        <w:ind w:left="914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F8183356">
      <w:numFmt w:val="bullet"/>
      <w:lvlText w:val="•"/>
      <w:lvlJc w:val="left"/>
      <w:pPr>
        <w:ind w:left="1862" w:hanging="360"/>
      </w:pPr>
      <w:rPr>
        <w:rFonts w:hint="default"/>
        <w:lang w:val="bg-BG" w:eastAsia="en-US" w:bidi="ar-SA"/>
      </w:rPr>
    </w:lvl>
    <w:lvl w:ilvl="2" w:tplc="E534B1CA">
      <w:numFmt w:val="bullet"/>
      <w:lvlText w:val="•"/>
      <w:lvlJc w:val="left"/>
      <w:pPr>
        <w:ind w:left="2805" w:hanging="360"/>
      </w:pPr>
      <w:rPr>
        <w:rFonts w:hint="default"/>
        <w:lang w:val="bg-BG" w:eastAsia="en-US" w:bidi="ar-SA"/>
      </w:rPr>
    </w:lvl>
    <w:lvl w:ilvl="3" w:tplc="2D626F96">
      <w:numFmt w:val="bullet"/>
      <w:lvlText w:val="•"/>
      <w:lvlJc w:val="left"/>
      <w:pPr>
        <w:ind w:left="3747" w:hanging="360"/>
      </w:pPr>
      <w:rPr>
        <w:rFonts w:hint="default"/>
        <w:lang w:val="bg-BG" w:eastAsia="en-US" w:bidi="ar-SA"/>
      </w:rPr>
    </w:lvl>
    <w:lvl w:ilvl="4" w:tplc="66121AB0">
      <w:numFmt w:val="bullet"/>
      <w:lvlText w:val="•"/>
      <w:lvlJc w:val="left"/>
      <w:pPr>
        <w:ind w:left="4690" w:hanging="360"/>
      </w:pPr>
      <w:rPr>
        <w:rFonts w:hint="default"/>
        <w:lang w:val="bg-BG" w:eastAsia="en-US" w:bidi="ar-SA"/>
      </w:rPr>
    </w:lvl>
    <w:lvl w:ilvl="5" w:tplc="254404EA">
      <w:numFmt w:val="bullet"/>
      <w:lvlText w:val="•"/>
      <w:lvlJc w:val="left"/>
      <w:pPr>
        <w:ind w:left="5633" w:hanging="360"/>
      </w:pPr>
      <w:rPr>
        <w:rFonts w:hint="default"/>
        <w:lang w:val="bg-BG" w:eastAsia="en-US" w:bidi="ar-SA"/>
      </w:rPr>
    </w:lvl>
    <w:lvl w:ilvl="6" w:tplc="C694CB4A">
      <w:numFmt w:val="bullet"/>
      <w:lvlText w:val="•"/>
      <w:lvlJc w:val="left"/>
      <w:pPr>
        <w:ind w:left="6575" w:hanging="360"/>
      </w:pPr>
      <w:rPr>
        <w:rFonts w:hint="default"/>
        <w:lang w:val="bg-BG" w:eastAsia="en-US" w:bidi="ar-SA"/>
      </w:rPr>
    </w:lvl>
    <w:lvl w:ilvl="7" w:tplc="751AD970">
      <w:numFmt w:val="bullet"/>
      <w:lvlText w:val="•"/>
      <w:lvlJc w:val="left"/>
      <w:pPr>
        <w:ind w:left="7518" w:hanging="360"/>
      </w:pPr>
      <w:rPr>
        <w:rFonts w:hint="default"/>
        <w:lang w:val="bg-BG" w:eastAsia="en-US" w:bidi="ar-SA"/>
      </w:rPr>
    </w:lvl>
    <w:lvl w:ilvl="8" w:tplc="4E9C4840">
      <w:numFmt w:val="bullet"/>
      <w:lvlText w:val="•"/>
      <w:lvlJc w:val="left"/>
      <w:pPr>
        <w:ind w:left="8461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64054CDF"/>
    <w:multiLevelType w:val="hybridMultilevel"/>
    <w:tmpl w:val="2BA258DA"/>
    <w:lvl w:ilvl="0" w:tplc="66901B2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94E"/>
    <w:rsid w:val="0000040C"/>
    <w:rsid w:val="00000AC9"/>
    <w:rsid w:val="00001C60"/>
    <w:rsid w:val="000235B3"/>
    <w:rsid w:val="000637A0"/>
    <w:rsid w:val="00074F0D"/>
    <w:rsid w:val="000B46FF"/>
    <w:rsid w:val="000D261C"/>
    <w:rsid w:val="000D473C"/>
    <w:rsid w:val="000D537A"/>
    <w:rsid w:val="000D6B38"/>
    <w:rsid w:val="000D7999"/>
    <w:rsid w:val="000E44B4"/>
    <w:rsid w:val="000F055A"/>
    <w:rsid w:val="000F0FA8"/>
    <w:rsid w:val="000F7735"/>
    <w:rsid w:val="0011094E"/>
    <w:rsid w:val="00110D25"/>
    <w:rsid w:val="00120F6C"/>
    <w:rsid w:val="001427CA"/>
    <w:rsid w:val="00146E5E"/>
    <w:rsid w:val="00160698"/>
    <w:rsid w:val="0019505B"/>
    <w:rsid w:val="001A5713"/>
    <w:rsid w:val="001C2634"/>
    <w:rsid w:val="001D29EA"/>
    <w:rsid w:val="0020444C"/>
    <w:rsid w:val="002415B1"/>
    <w:rsid w:val="00251ABD"/>
    <w:rsid w:val="00260134"/>
    <w:rsid w:val="00271E8C"/>
    <w:rsid w:val="002740E6"/>
    <w:rsid w:val="00280DA6"/>
    <w:rsid w:val="002B7658"/>
    <w:rsid w:val="002E7C3E"/>
    <w:rsid w:val="003000B1"/>
    <w:rsid w:val="00331FF9"/>
    <w:rsid w:val="003332A5"/>
    <w:rsid w:val="003430F5"/>
    <w:rsid w:val="003432A4"/>
    <w:rsid w:val="0037401B"/>
    <w:rsid w:val="0038278F"/>
    <w:rsid w:val="003A394C"/>
    <w:rsid w:val="003A3A43"/>
    <w:rsid w:val="003B2ADA"/>
    <w:rsid w:val="003B7355"/>
    <w:rsid w:val="003E31F8"/>
    <w:rsid w:val="0044341A"/>
    <w:rsid w:val="004450A1"/>
    <w:rsid w:val="00446118"/>
    <w:rsid w:val="004646C8"/>
    <w:rsid w:val="00492D9B"/>
    <w:rsid w:val="004B34AE"/>
    <w:rsid w:val="004E5405"/>
    <w:rsid w:val="0050446A"/>
    <w:rsid w:val="00513262"/>
    <w:rsid w:val="00547033"/>
    <w:rsid w:val="00582521"/>
    <w:rsid w:val="00585643"/>
    <w:rsid w:val="0058647E"/>
    <w:rsid w:val="005B23F5"/>
    <w:rsid w:val="005C3613"/>
    <w:rsid w:val="005D5C66"/>
    <w:rsid w:val="005E0250"/>
    <w:rsid w:val="005F047F"/>
    <w:rsid w:val="00616840"/>
    <w:rsid w:val="0063512E"/>
    <w:rsid w:val="006463FD"/>
    <w:rsid w:val="00655376"/>
    <w:rsid w:val="0066379B"/>
    <w:rsid w:val="00670C5A"/>
    <w:rsid w:val="006F1069"/>
    <w:rsid w:val="00721BD4"/>
    <w:rsid w:val="0073741B"/>
    <w:rsid w:val="00740ED5"/>
    <w:rsid w:val="00751AA8"/>
    <w:rsid w:val="0075687D"/>
    <w:rsid w:val="00765A13"/>
    <w:rsid w:val="0079525F"/>
    <w:rsid w:val="007966F7"/>
    <w:rsid w:val="007B3DD5"/>
    <w:rsid w:val="007C18BF"/>
    <w:rsid w:val="007D3A3D"/>
    <w:rsid w:val="007E10AB"/>
    <w:rsid w:val="007E3A6C"/>
    <w:rsid w:val="007F5478"/>
    <w:rsid w:val="00825ED0"/>
    <w:rsid w:val="00830912"/>
    <w:rsid w:val="0083230D"/>
    <w:rsid w:val="0083494D"/>
    <w:rsid w:val="00842C3E"/>
    <w:rsid w:val="008A3303"/>
    <w:rsid w:val="008A6B7E"/>
    <w:rsid w:val="008C4E73"/>
    <w:rsid w:val="009128D7"/>
    <w:rsid w:val="009221A8"/>
    <w:rsid w:val="00926180"/>
    <w:rsid w:val="00951AB0"/>
    <w:rsid w:val="00972375"/>
    <w:rsid w:val="00976500"/>
    <w:rsid w:val="00983011"/>
    <w:rsid w:val="009B3009"/>
    <w:rsid w:val="009F4BAE"/>
    <w:rsid w:val="00A31A99"/>
    <w:rsid w:val="00A6277E"/>
    <w:rsid w:val="00A667FE"/>
    <w:rsid w:val="00A72A89"/>
    <w:rsid w:val="00A73C28"/>
    <w:rsid w:val="00AB6DE9"/>
    <w:rsid w:val="00AC1C11"/>
    <w:rsid w:val="00AE11AD"/>
    <w:rsid w:val="00AF5F2A"/>
    <w:rsid w:val="00B53262"/>
    <w:rsid w:val="00B56925"/>
    <w:rsid w:val="00B57A0E"/>
    <w:rsid w:val="00B74137"/>
    <w:rsid w:val="00B80B1D"/>
    <w:rsid w:val="00B873BB"/>
    <w:rsid w:val="00BA6B9F"/>
    <w:rsid w:val="00BC3909"/>
    <w:rsid w:val="00BD1626"/>
    <w:rsid w:val="00BD5FA1"/>
    <w:rsid w:val="00C003C4"/>
    <w:rsid w:val="00C05B05"/>
    <w:rsid w:val="00C21469"/>
    <w:rsid w:val="00C34D14"/>
    <w:rsid w:val="00C404DF"/>
    <w:rsid w:val="00C4102A"/>
    <w:rsid w:val="00C42154"/>
    <w:rsid w:val="00C869DC"/>
    <w:rsid w:val="00C86C92"/>
    <w:rsid w:val="00C86F3D"/>
    <w:rsid w:val="00C873DC"/>
    <w:rsid w:val="00C91927"/>
    <w:rsid w:val="00CE7B12"/>
    <w:rsid w:val="00CF547E"/>
    <w:rsid w:val="00D10CD4"/>
    <w:rsid w:val="00D21FCD"/>
    <w:rsid w:val="00D2316F"/>
    <w:rsid w:val="00D423AF"/>
    <w:rsid w:val="00D54494"/>
    <w:rsid w:val="00D66190"/>
    <w:rsid w:val="00D676A3"/>
    <w:rsid w:val="00D946E5"/>
    <w:rsid w:val="00DA00BF"/>
    <w:rsid w:val="00E03CE0"/>
    <w:rsid w:val="00E11EE6"/>
    <w:rsid w:val="00E20402"/>
    <w:rsid w:val="00E22ABF"/>
    <w:rsid w:val="00E43EE7"/>
    <w:rsid w:val="00EB653B"/>
    <w:rsid w:val="00EC2438"/>
    <w:rsid w:val="00EE2029"/>
    <w:rsid w:val="00F125E0"/>
    <w:rsid w:val="00F13E78"/>
    <w:rsid w:val="00F16F13"/>
    <w:rsid w:val="00F40D91"/>
    <w:rsid w:val="00F52D1A"/>
    <w:rsid w:val="00F5338C"/>
    <w:rsid w:val="00F715BF"/>
    <w:rsid w:val="00F80A59"/>
    <w:rsid w:val="00F905CE"/>
    <w:rsid w:val="00FA0170"/>
    <w:rsid w:val="00FB352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8C884"/>
  <w15:docId w15:val="{52B47276-D270-42F3-9E25-AE022D1C6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20" w:right="102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23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9"/>
      <w:ind w:left="120" w:right="105" w:firstLine="236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line="293" w:lineRule="exact"/>
      <w:ind w:left="914" w:hanging="361"/>
    </w:pPr>
  </w:style>
  <w:style w:type="paragraph" w:customStyle="1" w:styleId="TableParagraph">
    <w:name w:val="Table Paragraph"/>
    <w:basedOn w:val="a"/>
    <w:uiPriority w:val="1"/>
    <w:qFormat/>
    <w:pPr>
      <w:spacing w:line="273" w:lineRule="exact"/>
      <w:ind w:left="69"/>
    </w:pPr>
  </w:style>
  <w:style w:type="character" w:customStyle="1" w:styleId="20">
    <w:name w:val="Заглавие 2 Знак"/>
    <w:basedOn w:val="a0"/>
    <w:link w:val="2"/>
    <w:uiPriority w:val="9"/>
    <w:rsid w:val="0083230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character" w:styleId="a6">
    <w:name w:val="Hyperlink"/>
    <w:uiPriority w:val="99"/>
    <w:rsid w:val="005F047F"/>
    <w:rPr>
      <w:color w:val="0000FF"/>
      <w:u w:val="single"/>
    </w:rPr>
  </w:style>
  <w:style w:type="paragraph" w:customStyle="1" w:styleId="Default">
    <w:name w:val="Default"/>
    <w:rsid w:val="008C4E73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customStyle="1" w:styleId="markedcontent">
    <w:name w:val="markedcontent"/>
    <w:basedOn w:val="a0"/>
    <w:rsid w:val="00C003C4"/>
  </w:style>
  <w:style w:type="paragraph" w:styleId="a7">
    <w:name w:val="Balloon Text"/>
    <w:basedOn w:val="a"/>
    <w:link w:val="a8"/>
    <w:uiPriority w:val="99"/>
    <w:semiHidden/>
    <w:unhideWhenUsed/>
    <w:rsid w:val="00280DA6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280DA6"/>
    <w:rPr>
      <w:rFonts w:ascii="Segoe UI" w:eastAsia="Times New Roman" w:hAnsi="Segoe UI" w:cs="Segoe UI"/>
      <w:sz w:val="18"/>
      <w:szCs w:val="18"/>
      <w:lang w:val="bg-BG"/>
    </w:rPr>
  </w:style>
  <w:style w:type="paragraph" w:styleId="a9">
    <w:name w:val="Normal (Web)"/>
    <w:basedOn w:val="a"/>
    <w:uiPriority w:val="99"/>
    <w:unhideWhenUsed/>
    <w:rsid w:val="00000AC9"/>
    <w:pPr>
      <w:widowControl/>
      <w:autoSpaceDE/>
      <w:autoSpaceDN/>
      <w:spacing w:before="100" w:beforeAutospacing="1" w:after="100" w:afterAutospacing="1"/>
    </w:pPr>
    <w:rPr>
      <w:rFonts w:ascii="Times" w:hAnsi="Times"/>
      <w:sz w:val="20"/>
      <w:szCs w:val="20"/>
      <w:lang w:val="fr-FR" w:eastAsia="fr-FR"/>
    </w:rPr>
  </w:style>
  <w:style w:type="character" w:styleId="aa">
    <w:name w:val="Strong"/>
    <w:basedOn w:val="a0"/>
    <w:uiPriority w:val="22"/>
    <w:qFormat/>
    <w:rsid w:val="002044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3524</Words>
  <Characters>20091</Characters>
  <Application>Microsoft Office Word</Application>
  <DocSecurity>0</DocSecurity>
  <Lines>167</Lines>
  <Paragraphs>47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Microsoft Word - 20213. &gt;48H5= 4&gt;:;04 70 =01;N45=85 =0 &gt;1I8=A:8O ?;0=</vt:lpstr>
    </vt:vector>
  </TitlesOfParts>
  <Company/>
  <LinksUpToDate>false</LinksUpToDate>
  <CharactersWithSpaces>23568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- 20213. &gt;48H5= 4&gt;:;04 70 =01;N45=85 =0 &gt;1I8=A:8O ?;0=</dc:title>
  <dc:creator>16-1</dc:creator>
  <cp:lastModifiedBy>USER</cp:lastModifiedBy>
  <cp:revision>2</cp:revision>
  <cp:lastPrinted>2024-02-06T07:13:00Z</cp:lastPrinted>
  <dcterms:created xsi:type="dcterms:W3CDTF">2026-09-23T13:21:00Z</dcterms:created>
  <dcterms:modified xsi:type="dcterms:W3CDTF">2026-09-23T13:21:00Z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2022-03-31T00:00:00Z</vt:filetime>
  </property>
  <property fmtid="{D5CDD505-2E9C-101B-9397-08002B2CF9AE}" pid="3" name="LastSaved">
    <vt:filetime>2022-04-29T00:00:00Z</vt:filetime>
  </property>
</Properties>
</file>